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D0" w:rsidRDefault="00161A75" w:rsidP="00161A7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8640" cy="596900"/>
            <wp:effectExtent l="19050" t="0" r="3810" b="0"/>
            <wp:docPr id="1" name="obrázek 1" descr="C:\Documents and Settings\starostka\Dokumenty\Obrázky\Husinec_znak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rostka\Dokumenty\Obrázky\Husinec_znakmalý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</w:t>
      </w:r>
      <w:r w:rsidR="002A7FD0">
        <w:rPr>
          <w:b/>
          <w:bCs/>
          <w:sz w:val="28"/>
          <w:szCs w:val="28"/>
        </w:rPr>
        <w:t>OBECNĚ ZÁVAZNÁ VYHLÁŠKA OBCE HUSINEC</w:t>
      </w:r>
    </w:p>
    <w:p w:rsidR="00161A75" w:rsidRDefault="00161A75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</w:p>
    <w:p w:rsidR="002A7FD0" w:rsidRDefault="002A7FD0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č.  </w:t>
      </w:r>
      <w:r w:rsidR="00555694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/ 20</w:t>
      </w:r>
      <w:r w:rsidR="00555694">
        <w:rPr>
          <w:rFonts w:ascii="Arial" w:hAnsi="Arial" w:cs="Arial"/>
          <w:b/>
          <w:bCs/>
          <w:sz w:val="28"/>
          <w:szCs w:val="28"/>
        </w:rPr>
        <w:t>11</w:t>
      </w:r>
    </w:p>
    <w:p w:rsidR="00161A75" w:rsidRDefault="00161A75" w:rsidP="002A7FD0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2A7FD0" w:rsidRPr="006F061C" w:rsidRDefault="002A7FD0" w:rsidP="002A7FD0">
      <w:pPr>
        <w:pStyle w:val="Nadpis8"/>
        <w:jc w:val="center"/>
        <w:rPr>
          <w:b/>
          <w:bCs/>
          <w:sz w:val="22"/>
          <w:szCs w:val="22"/>
        </w:rPr>
      </w:pPr>
      <w:r w:rsidRPr="006F061C">
        <w:rPr>
          <w:b/>
          <w:bCs/>
          <w:sz w:val="22"/>
          <w:szCs w:val="22"/>
        </w:rPr>
        <w:t>POŽÁRNÍ  ŘÁD   OBCE  HUSINEC</w:t>
      </w:r>
    </w:p>
    <w:p w:rsidR="002A7FD0" w:rsidRPr="006F061C" w:rsidRDefault="002A7FD0" w:rsidP="002A7FD0">
      <w:pPr>
        <w:pStyle w:val="Zkladntextodsazen"/>
        <w:rPr>
          <w:rFonts w:ascii="Times New Roman" w:hAnsi="Times New Roman"/>
          <w:sz w:val="22"/>
          <w:szCs w:val="22"/>
        </w:rPr>
      </w:pPr>
      <w:r w:rsidRPr="006F061C">
        <w:rPr>
          <w:rFonts w:cs="Arial"/>
          <w:sz w:val="22"/>
          <w:szCs w:val="22"/>
        </w:rPr>
        <w:t>Zastupitelstvo obce Husinec vydalo dne</w:t>
      </w:r>
      <w:r w:rsidR="008455A6" w:rsidRPr="006F061C">
        <w:rPr>
          <w:rFonts w:cs="Arial"/>
          <w:sz w:val="22"/>
          <w:szCs w:val="22"/>
        </w:rPr>
        <w:t>13.12.2011</w:t>
      </w:r>
      <w:r w:rsidRPr="006F061C">
        <w:rPr>
          <w:rFonts w:cs="Arial"/>
          <w:sz w:val="22"/>
          <w:szCs w:val="22"/>
        </w:rPr>
        <w:t xml:space="preserve"> podle § 29 odst. 1, písmeno o) zákona č. 133/1985 Sb., o požární ochraně, ve znění pozdějších předpisů, a v souladu s ustanoveními § 10 písmeno d) a § 84 odst. 2 písm. h) zákona č. 128/2000 Sb., o obcích (obecní zřízení), ve znění pozdějších předpisů, tuto obecně závaznou vyhlášku.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8455A6" w:rsidRPr="006F061C" w:rsidRDefault="008455A6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1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Účel</w:t>
      </w:r>
    </w:p>
    <w:p w:rsidR="002A7FD0" w:rsidRPr="006F061C" w:rsidRDefault="002A7FD0" w:rsidP="002A7FD0">
      <w:pPr>
        <w:pStyle w:val="Zkladntextodsazen"/>
        <w:rPr>
          <w:rFonts w:ascii="Times New Roman" w:hAnsi="Times New Roman"/>
          <w:sz w:val="22"/>
          <w:szCs w:val="22"/>
        </w:rPr>
      </w:pPr>
      <w:r w:rsidRPr="006F061C">
        <w:rPr>
          <w:rFonts w:cs="Arial"/>
          <w:sz w:val="22"/>
          <w:szCs w:val="22"/>
        </w:rPr>
        <w:t>Požární řád stanoví zásady organizace a provádění požární ochrany v obci. Určuje povinnosti fyzických a právnických osob v oblasti požární ochrany (dále jen PO) na území obce. Určuje úkoly osob pověřených zabezpečováním požární ochrany obce a vztahu obce  k těmto osobám.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8455A6" w:rsidRPr="006F061C" w:rsidRDefault="008455A6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2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Organizace požární ochrany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Za požární ochranu obce Husinec odpovídá obec v čele se svým starostou (starostkou). K zajištění PO a k řádnému plnění úkolů stanovených právními předpisy na úseku PO Obec Husinec vydává tuto obecně závaznou vyhlášku.</w:t>
      </w:r>
    </w:p>
    <w:p w:rsidR="002A7FD0" w:rsidRPr="006F061C" w:rsidRDefault="002A7FD0" w:rsidP="002A7FD0">
      <w:pPr>
        <w:spacing w:before="100" w:beforeAutospacing="1" w:after="100" w:afterAutospacing="1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Obec plní obdobně povinnosti uložené zákonem o požární ochraně právnickým osobám a podnikajícím fyzickým osobám.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8D0E16" w:rsidRPr="006F061C" w:rsidRDefault="008D0E16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 3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Úkoly osob pověřených zabezpečováním PO</w:t>
      </w:r>
    </w:p>
    <w:p w:rsidR="006F061C" w:rsidRDefault="006F061C" w:rsidP="002A7FD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Velitel JSDH plní zejména tyto povinnosti:</w:t>
      </w:r>
    </w:p>
    <w:p w:rsidR="002A7FD0" w:rsidRPr="006F061C" w:rsidRDefault="002A7FD0" w:rsidP="002A7FD0">
      <w:pPr>
        <w:pStyle w:val="Zkladntextodsazen3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1.    Zpracovává plán odborné přípravy členů JSDH podle „Základního zaměření odborné přípravy“ vydaného ředitelstvím HZS pro příslušný rok.</w:t>
      </w: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2.     Udržuje trvalou akceschopnost JSDH obce Husinec.</w:t>
      </w: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3.     Provádí a zajišťuje pravidelnou odbornou přípravu členů JSDH v rozsahu stanoveném   plánem odborné přípravy.</w:t>
      </w: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4.     Provádí praktický výcvik s vlastní technikou</w:t>
      </w:r>
    </w:p>
    <w:p w:rsidR="002A7FD0" w:rsidRPr="006F061C" w:rsidRDefault="002A7FD0" w:rsidP="002A7FD0">
      <w:pPr>
        <w:spacing w:before="100" w:beforeAutospacing="1" w:after="100" w:afterAutospacing="1"/>
        <w:ind w:left="1560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-  nácvik požárního útoku</w:t>
      </w:r>
    </w:p>
    <w:p w:rsidR="002A7FD0" w:rsidRPr="006F061C" w:rsidRDefault="002A7FD0" w:rsidP="002A7FD0">
      <w:pPr>
        <w:spacing w:before="100" w:beforeAutospacing="1" w:after="100" w:afterAutospacing="1"/>
        <w:ind w:left="1560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-  výcvik v užívání osobní výstroje, výzbroje a ochranných pracovních prostředků</w:t>
      </w:r>
    </w:p>
    <w:p w:rsidR="006F061C" w:rsidRDefault="006F061C" w:rsidP="002A7FD0">
      <w:pPr>
        <w:spacing w:before="100" w:beforeAutospacing="1" w:after="100" w:afterAutospacing="1"/>
        <w:ind w:left="851" w:hanging="425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5.     Provádí dle plánů kontrolu požární techniky a ve stanovených lhůtách zajišťuje údržbu a zkoušení věcných prostředků PO a zařízení PO.</w:t>
      </w: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6.     Jednou ročně provádí inventarizaci prostředků svěřených JSDH.</w:t>
      </w: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7.     Zajišťuje účast členů JSDH na lékařských prohlídkách. U členů, jejichž zdravotní stav je hodnocen jako „neschopen“, navrhuje ukončení jejich členství v JSDH Husinec.</w:t>
      </w: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8.   Vede předepsanou dokumentaci o činnosti JSDH Husinec a její odborné přípravě, o provedených cvičeních a dokumentaci o zkouškách a kontrole požární techniky a jiných věcných prostředků PO, u nichž je tato povinnost stanovena.</w:t>
      </w:r>
    </w:p>
    <w:p w:rsidR="002A7FD0" w:rsidRPr="006F061C" w:rsidRDefault="002A7FD0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9.   Zvyšuje si své odborné znalosti absolvováním cyklické a základ</w:t>
      </w:r>
      <w:r w:rsidR="001E4C16" w:rsidRPr="006F061C">
        <w:rPr>
          <w:rFonts w:ascii="Arial" w:hAnsi="Arial" w:cs="Arial"/>
          <w:sz w:val="22"/>
          <w:szCs w:val="22"/>
        </w:rPr>
        <w:t xml:space="preserve">ní přípravy velitelů jednotek v </w:t>
      </w:r>
      <w:r w:rsidRPr="006F061C">
        <w:rPr>
          <w:rFonts w:ascii="Arial" w:hAnsi="Arial" w:cs="Arial"/>
          <w:sz w:val="22"/>
          <w:szCs w:val="22"/>
        </w:rPr>
        <w:t>rozsahu stanoveném Ministerstvem vnitra, prováděné HZS ÚK.</w:t>
      </w:r>
    </w:p>
    <w:p w:rsidR="002A7FD0" w:rsidRDefault="002A7FD0" w:rsidP="002A7FD0">
      <w:pPr>
        <w:spacing w:before="100" w:beforeAutospacing="1" w:after="100" w:afterAutospacing="1"/>
        <w:ind w:left="851" w:hanging="425"/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10.   Plní další úkoly na úseku požární ochrany dle rozhodnutí starosty (starostky) obce Husinec.</w:t>
      </w:r>
    </w:p>
    <w:p w:rsidR="006F061C" w:rsidRDefault="006F061C" w:rsidP="002A7FD0">
      <w:pPr>
        <w:spacing w:before="100" w:beforeAutospacing="1" w:after="100" w:afterAutospacing="1"/>
        <w:ind w:left="851" w:hanging="425"/>
        <w:jc w:val="both"/>
        <w:rPr>
          <w:rFonts w:ascii="Arial" w:hAnsi="Arial" w:cs="Arial"/>
          <w:sz w:val="22"/>
          <w:szCs w:val="22"/>
        </w:rPr>
      </w:pPr>
    </w:p>
    <w:p w:rsidR="006F061C" w:rsidRDefault="006F061C" w:rsidP="002A7FD0">
      <w:pPr>
        <w:spacing w:before="100" w:beforeAutospacing="1" w:after="100" w:afterAutospacing="1"/>
        <w:ind w:left="851" w:hanging="425"/>
        <w:jc w:val="both"/>
        <w:rPr>
          <w:rFonts w:ascii="Arial" w:hAnsi="Arial" w:cs="Arial"/>
          <w:sz w:val="22"/>
          <w:szCs w:val="22"/>
        </w:rPr>
      </w:pPr>
    </w:p>
    <w:p w:rsidR="006F061C" w:rsidRPr="006F061C" w:rsidRDefault="006F061C" w:rsidP="002A7FD0">
      <w:pPr>
        <w:spacing w:before="100" w:beforeAutospacing="1" w:after="100" w:afterAutospacing="1"/>
        <w:ind w:left="851" w:hanging="425"/>
        <w:jc w:val="both"/>
        <w:rPr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2A7FD0" w:rsidRPr="006F061C" w:rsidRDefault="002A7FD0" w:rsidP="002A7FD0">
      <w:pPr>
        <w:pStyle w:val="Zkladntext"/>
        <w:jc w:val="center"/>
        <w:rPr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4</w:t>
      </w:r>
    </w:p>
    <w:p w:rsidR="002A7FD0" w:rsidRPr="006F061C" w:rsidRDefault="002A7FD0" w:rsidP="002A7FD0">
      <w:pPr>
        <w:pStyle w:val="Zkladntext"/>
        <w:jc w:val="center"/>
        <w:rPr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Základní úkoly právnických osob, podnikajících fyzických osob</w:t>
      </w:r>
    </w:p>
    <w:p w:rsidR="002A7FD0" w:rsidRPr="006F061C" w:rsidRDefault="002A7FD0" w:rsidP="002A7FD0">
      <w:pPr>
        <w:pStyle w:val="Zkladntext"/>
        <w:jc w:val="center"/>
        <w:rPr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a ostatních fyzických osob na úseku PO v obci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4.1.  Úkoly právnických a podnikajících fyzických osob</w:t>
      </w:r>
    </w:p>
    <w:p w:rsidR="002A7FD0" w:rsidRPr="006F061C" w:rsidRDefault="002A7FD0" w:rsidP="002A7FD0">
      <w:pPr>
        <w:spacing w:before="100" w:beforeAutospacing="1" w:after="100" w:afterAutospacing="1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Zajišťují, aby  ve všech činnostech byly respektovány zásady  PO stanovené obecně závaznými právními předpisy (zákonem ČNR č. 133/85 Sb. o požární ochraně ve znění pozdějších předpisů, Nařízením vlády č. 172/2001 Sb. k provedení zákona o požární ochraně, vyhláškou MV č. 246/2001 Sb. o požární prevenci, vyhl. MV 247/2001 Sb., o organizaci  a činnosti jednotek PO, zákonem č. 50/76 Sb. stavební zákon ve znění pozdějších předpisů a dalšími předpisy majícími vztah k požární ochraně.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6F061C" w:rsidRDefault="006F061C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5</w:t>
      </w:r>
    </w:p>
    <w:p w:rsidR="002A7FD0" w:rsidRDefault="002A7FD0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Zdroje požární vody</w:t>
      </w:r>
    </w:p>
    <w:p w:rsidR="006F061C" w:rsidRPr="006F061C" w:rsidRDefault="006F061C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2A7FD0" w:rsidRPr="006F061C" w:rsidRDefault="002A7FD0" w:rsidP="002A7FD0">
      <w:pPr>
        <w:pStyle w:val="Zkladntextodsazen"/>
        <w:rPr>
          <w:rFonts w:ascii="Times New Roman" w:hAnsi="Times New Roman"/>
          <w:sz w:val="22"/>
          <w:szCs w:val="22"/>
        </w:rPr>
      </w:pPr>
      <w:r w:rsidRPr="006F061C">
        <w:rPr>
          <w:rFonts w:cs="Arial"/>
          <w:sz w:val="22"/>
          <w:szCs w:val="22"/>
        </w:rPr>
        <w:t>Obec zabezpečuje zdroje vody pro hašení požárů a jejich trvalou použitelnost a stanoví další zdroje vody pro hašení požárů a podmínky pro zajištění jejich trvalé použitelnosti, (viz § 29, odst. 1, písm. k).</w:t>
      </w:r>
    </w:p>
    <w:p w:rsidR="002A7FD0" w:rsidRPr="006F061C" w:rsidRDefault="002A7FD0" w:rsidP="002A7FD0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Zajišťuje potřebné zdroje požární vody a vyžaduje od majitele vodovodní sítě její údržbu, tak aby byla pro potřeby požární ochrany vždy použitelná.</w:t>
      </w:r>
    </w:p>
    <w:p w:rsidR="002A7FD0" w:rsidRPr="006F061C" w:rsidRDefault="002A7FD0" w:rsidP="002A7FD0">
      <w:pPr>
        <w:spacing w:before="100" w:beforeAutospacing="1" w:after="100" w:afterAutospacing="1"/>
        <w:ind w:firstLine="426"/>
        <w:jc w:val="both"/>
        <w:rPr>
          <w:sz w:val="22"/>
          <w:szCs w:val="22"/>
        </w:rPr>
      </w:pPr>
    </w:p>
    <w:p w:rsidR="002A7FD0" w:rsidRPr="006F061C" w:rsidRDefault="002A7FD0" w:rsidP="002A7FD0">
      <w:pPr>
        <w:pStyle w:val="Zkladntextodsazen"/>
        <w:rPr>
          <w:rFonts w:cs="Arial"/>
          <w:sz w:val="22"/>
          <w:szCs w:val="22"/>
        </w:rPr>
      </w:pPr>
      <w:r w:rsidRPr="006F061C">
        <w:rPr>
          <w:rFonts w:cs="Arial"/>
          <w:sz w:val="22"/>
          <w:szCs w:val="22"/>
        </w:rPr>
        <w:t>Jako zdroj požární vody v </w:t>
      </w:r>
      <w:r w:rsidR="002E5CC1" w:rsidRPr="006F061C">
        <w:rPr>
          <w:rFonts w:cs="Arial"/>
          <w:sz w:val="22"/>
          <w:szCs w:val="22"/>
        </w:rPr>
        <w:t>Husinci</w:t>
      </w:r>
      <w:r w:rsidR="00764526">
        <w:rPr>
          <w:rFonts w:cs="Arial"/>
          <w:sz w:val="22"/>
          <w:szCs w:val="22"/>
        </w:rPr>
        <w:t xml:space="preserve">  je</w:t>
      </w:r>
      <w:r w:rsidRPr="006F061C">
        <w:rPr>
          <w:rFonts w:cs="Arial"/>
          <w:sz w:val="22"/>
          <w:szCs w:val="22"/>
        </w:rPr>
        <w:t xml:space="preserve">:                 </w:t>
      </w:r>
      <w:r w:rsidRPr="006F061C">
        <w:rPr>
          <w:rFonts w:cs="Arial"/>
          <w:sz w:val="22"/>
          <w:szCs w:val="22"/>
        </w:rPr>
        <w:tab/>
        <w:t>hydrant</w:t>
      </w:r>
      <w:r w:rsidR="000546F0" w:rsidRPr="006F061C">
        <w:rPr>
          <w:rFonts w:cs="Arial"/>
          <w:sz w:val="22"/>
          <w:szCs w:val="22"/>
        </w:rPr>
        <w:t xml:space="preserve"> na Červené skále</w:t>
      </w:r>
    </w:p>
    <w:p w:rsidR="000546F0" w:rsidRPr="006F061C" w:rsidRDefault="000546F0" w:rsidP="002A7FD0">
      <w:pPr>
        <w:pStyle w:val="Zkladntextodsazen"/>
        <w:rPr>
          <w:rFonts w:cs="Arial"/>
          <w:sz w:val="22"/>
          <w:szCs w:val="22"/>
        </w:rPr>
      </w:pPr>
      <w:r w:rsidRPr="006F061C">
        <w:rPr>
          <w:rFonts w:cs="Arial"/>
          <w:sz w:val="22"/>
          <w:szCs w:val="22"/>
        </w:rPr>
        <w:tab/>
      </w:r>
      <w:r w:rsidRPr="006F061C">
        <w:rPr>
          <w:rFonts w:cs="Arial"/>
          <w:sz w:val="22"/>
          <w:szCs w:val="22"/>
        </w:rPr>
        <w:tab/>
      </w:r>
      <w:r w:rsidRPr="006F061C">
        <w:rPr>
          <w:rFonts w:cs="Arial"/>
          <w:sz w:val="22"/>
          <w:szCs w:val="22"/>
        </w:rPr>
        <w:tab/>
      </w:r>
      <w:r w:rsidRPr="006F061C">
        <w:rPr>
          <w:rFonts w:cs="Arial"/>
          <w:sz w:val="22"/>
          <w:szCs w:val="22"/>
        </w:rPr>
        <w:tab/>
      </w:r>
      <w:r w:rsidRPr="006F061C">
        <w:rPr>
          <w:rFonts w:cs="Arial"/>
          <w:sz w:val="22"/>
          <w:szCs w:val="22"/>
        </w:rPr>
        <w:tab/>
      </w:r>
      <w:r w:rsidRPr="006F061C">
        <w:rPr>
          <w:rFonts w:cs="Arial"/>
          <w:sz w:val="22"/>
          <w:szCs w:val="22"/>
        </w:rPr>
        <w:tab/>
      </w:r>
      <w:r w:rsidR="00764526">
        <w:rPr>
          <w:rFonts w:cs="Arial"/>
          <w:sz w:val="22"/>
          <w:szCs w:val="22"/>
        </w:rPr>
        <w:tab/>
      </w:r>
      <w:r w:rsidRPr="006F061C">
        <w:rPr>
          <w:rFonts w:cs="Arial"/>
          <w:sz w:val="22"/>
          <w:szCs w:val="22"/>
        </w:rPr>
        <w:t>hydrant na Sídlišti</w:t>
      </w:r>
    </w:p>
    <w:p w:rsidR="002A7FD0" w:rsidRPr="006F061C" w:rsidRDefault="00764526" w:rsidP="002A7FD0">
      <w:pPr>
        <w:pStyle w:val="Zkladntextodsaze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5CC1" w:rsidRPr="006F061C">
        <w:rPr>
          <w:rFonts w:cs="Arial"/>
          <w:sz w:val="22"/>
          <w:szCs w:val="22"/>
        </w:rPr>
        <w:tab/>
      </w:r>
      <w:r w:rsidR="002E5CC1" w:rsidRPr="006F061C">
        <w:rPr>
          <w:rFonts w:cs="Arial"/>
          <w:sz w:val="22"/>
          <w:szCs w:val="22"/>
        </w:rPr>
        <w:tab/>
      </w:r>
      <w:r w:rsidR="002E5CC1" w:rsidRPr="006F061C">
        <w:rPr>
          <w:rFonts w:cs="Arial"/>
          <w:sz w:val="22"/>
          <w:szCs w:val="22"/>
        </w:rPr>
        <w:tab/>
      </w:r>
      <w:r w:rsidR="002E5CC1" w:rsidRPr="006F061C">
        <w:rPr>
          <w:rFonts w:cs="Arial"/>
          <w:sz w:val="22"/>
          <w:szCs w:val="22"/>
        </w:rPr>
        <w:tab/>
      </w:r>
      <w:r w:rsidR="002E5CC1" w:rsidRPr="006F061C">
        <w:rPr>
          <w:rFonts w:cs="Arial"/>
          <w:sz w:val="22"/>
          <w:szCs w:val="22"/>
        </w:rPr>
        <w:tab/>
      </w:r>
      <w:r w:rsidR="002E5CC1" w:rsidRPr="006F061C">
        <w:rPr>
          <w:rFonts w:cs="Arial"/>
          <w:sz w:val="22"/>
          <w:szCs w:val="22"/>
        </w:rPr>
        <w:tab/>
      </w:r>
      <w:r w:rsidR="002A7FD0" w:rsidRPr="006F061C">
        <w:rPr>
          <w:rFonts w:cs="Arial"/>
          <w:sz w:val="22"/>
          <w:szCs w:val="22"/>
        </w:rPr>
        <w:t xml:space="preserve">řeka </w:t>
      </w:r>
      <w:r w:rsidR="002E5CC1" w:rsidRPr="006F061C">
        <w:rPr>
          <w:rFonts w:cs="Arial"/>
          <w:sz w:val="22"/>
          <w:szCs w:val="22"/>
        </w:rPr>
        <w:t>Vltava</w:t>
      </w:r>
      <w:r w:rsidR="000546F0" w:rsidRPr="006F061C">
        <w:rPr>
          <w:rFonts w:cs="Arial"/>
          <w:sz w:val="22"/>
          <w:szCs w:val="22"/>
        </w:rPr>
        <w:t xml:space="preserve"> u Husinecké skály</w:t>
      </w:r>
      <w:r w:rsidR="002E5CC1" w:rsidRPr="006F061C">
        <w:rPr>
          <w:rFonts w:cs="Arial"/>
          <w:sz w:val="22"/>
          <w:szCs w:val="22"/>
        </w:rPr>
        <w:tab/>
      </w:r>
      <w:r w:rsidR="002E5CC1" w:rsidRPr="006F061C">
        <w:rPr>
          <w:rFonts w:cs="Arial"/>
          <w:sz w:val="22"/>
          <w:szCs w:val="22"/>
        </w:rPr>
        <w:tab/>
      </w:r>
    </w:p>
    <w:p w:rsidR="002A7FD0" w:rsidRPr="006F061C" w:rsidRDefault="002A7FD0" w:rsidP="002A7FD0">
      <w:pPr>
        <w:pStyle w:val="Zkladntextodsazen"/>
        <w:rPr>
          <w:rFonts w:ascii="Times New Roman" w:hAnsi="Times New Roman"/>
          <w:sz w:val="22"/>
          <w:szCs w:val="22"/>
        </w:rPr>
      </w:pPr>
      <w:r w:rsidRPr="006F061C">
        <w:rPr>
          <w:rFonts w:cs="Arial"/>
          <w:sz w:val="22"/>
          <w:szCs w:val="22"/>
        </w:rPr>
        <w:t xml:space="preserve">Obec předává jednotce PO plán obce s vyznačením umístění hydrantů a dalších </w:t>
      </w:r>
      <w:r w:rsidR="00473CF1" w:rsidRPr="006F061C">
        <w:rPr>
          <w:rFonts w:cs="Arial"/>
          <w:sz w:val="22"/>
          <w:szCs w:val="22"/>
        </w:rPr>
        <w:t>míst pro načerpání požární vody, příloha č. 4.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6F061C" w:rsidRDefault="006F061C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6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Ohlašovny požárů a vyhlášení požárního poplachu.</w:t>
      </w:r>
    </w:p>
    <w:p w:rsidR="00473CF1" w:rsidRPr="006F061C" w:rsidRDefault="002A7FD0" w:rsidP="002A7FD0">
      <w:pPr>
        <w:pStyle w:val="Zkladntextodsazen"/>
        <w:rPr>
          <w:sz w:val="22"/>
          <w:szCs w:val="22"/>
        </w:rPr>
      </w:pPr>
      <w:r w:rsidRPr="006F061C">
        <w:rPr>
          <w:sz w:val="22"/>
          <w:szCs w:val="22"/>
        </w:rPr>
        <w:t xml:space="preserve">Obec </w:t>
      </w:r>
      <w:r w:rsidR="002E5CC1" w:rsidRPr="006F061C">
        <w:rPr>
          <w:sz w:val="22"/>
          <w:szCs w:val="22"/>
        </w:rPr>
        <w:t>Husinec</w:t>
      </w:r>
      <w:r w:rsidRPr="006F061C">
        <w:rPr>
          <w:sz w:val="22"/>
          <w:szCs w:val="22"/>
        </w:rPr>
        <w:t xml:space="preserve"> má svoje ohlašovny požárů. Požár lze nahlásit</w:t>
      </w:r>
      <w:r w:rsidR="00473CF1" w:rsidRPr="006F061C">
        <w:rPr>
          <w:sz w:val="22"/>
          <w:szCs w:val="22"/>
        </w:rPr>
        <w:t>:</w:t>
      </w:r>
    </w:p>
    <w:p w:rsidR="00473CF1" w:rsidRPr="006F061C" w:rsidRDefault="002A7FD0" w:rsidP="00473CF1">
      <w:pPr>
        <w:pStyle w:val="Zkladntextodsazen"/>
        <w:spacing w:before="0" w:beforeAutospacing="0" w:after="0" w:afterAutospacing="0"/>
        <w:rPr>
          <w:sz w:val="22"/>
          <w:szCs w:val="22"/>
        </w:rPr>
      </w:pPr>
      <w:r w:rsidRPr="006F061C">
        <w:rPr>
          <w:sz w:val="22"/>
          <w:szCs w:val="22"/>
        </w:rPr>
        <w:t xml:space="preserve">z funkčního telefonního automatu </w:t>
      </w:r>
      <w:r w:rsidR="00473CF1" w:rsidRPr="006F061C">
        <w:rPr>
          <w:sz w:val="22"/>
          <w:szCs w:val="22"/>
        </w:rPr>
        <w:tab/>
      </w:r>
      <w:r w:rsidR="00473CF1" w:rsidRPr="006F061C">
        <w:rPr>
          <w:sz w:val="22"/>
          <w:szCs w:val="22"/>
        </w:rPr>
        <w:tab/>
      </w:r>
      <w:r w:rsidR="00473CF1" w:rsidRPr="006F061C">
        <w:rPr>
          <w:sz w:val="22"/>
          <w:szCs w:val="22"/>
        </w:rPr>
        <w:tab/>
      </w:r>
      <w:r w:rsidR="00473CF1" w:rsidRPr="006F061C">
        <w:rPr>
          <w:sz w:val="22"/>
          <w:szCs w:val="22"/>
        </w:rPr>
        <w:tab/>
        <w:t>U Pošty před čp.23</w:t>
      </w:r>
    </w:p>
    <w:p w:rsidR="002A7FD0" w:rsidRPr="006F061C" w:rsidRDefault="00473CF1" w:rsidP="00473CF1">
      <w:pPr>
        <w:pStyle w:val="Zkladntextodsazen"/>
        <w:spacing w:before="0" w:beforeAutospacing="0" w:after="0" w:afterAutospacing="0"/>
        <w:rPr>
          <w:sz w:val="22"/>
          <w:szCs w:val="22"/>
        </w:rPr>
      </w:pPr>
      <w:r w:rsidRPr="006F061C">
        <w:rPr>
          <w:sz w:val="22"/>
          <w:szCs w:val="22"/>
        </w:rPr>
        <w:t>(</w:t>
      </w:r>
      <w:r w:rsidR="002A7FD0" w:rsidRPr="006F061C">
        <w:rPr>
          <w:sz w:val="22"/>
          <w:szCs w:val="22"/>
        </w:rPr>
        <w:t>bez použit</w:t>
      </w:r>
      <w:r w:rsidRPr="006F061C">
        <w:rPr>
          <w:sz w:val="22"/>
          <w:szCs w:val="22"/>
        </w:rPr>
        <w:t>í finanční hotovosti nebo karet)</w:t>
      </w:r>
    </w:p>
    <w:p w:rsidR="00473CF1" w:rsidRPr="006F061C" w:rsidRDefault="00473CF1" w:rsidP="00473CF1">
      <w:pPr>
        <w:pStyle w:val="Zkladntextodsazen"/>
        <w:spacing w:before="0" w:beforeAutospacing="0" w:after="0" w:afterAutospacing="0"/>
        <w:rPr>
          <w:sz w:val="22"/>
          <w:szCs w:val="22"/>
        </w:rPr>
      </w:pPr>
    </w:p>
    <w:p w:rsidR="002A7FD0" w:rsidRPr="006F061C" w:rsidRDefault="002A7FD0" w:rsidP="002A7F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TELEFONNÍ  ČÍSLO   :       150          nebo        112</w:t>
      </w:r>
    </w:p>
    <w:p w:rsidR="000546F0" w:rsidRPr="006F061C" w:rsidRDefault="001E4C16" w:rsidP="000546F0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Obec zřizuje ohlašovny požáru</w:t>
      </w:r>
      <w:r w:rsidR="00F14B1B" w:rsidRPr="006F061C">
        <w:rPr>
          <w:rFonts w:ascii="Arial" w:hAnsi="Arial" w:cs="Arial"/>
          <w:sz w:val="22"/>
          <w:szCs w:val="22"/>
        </w:rPr>
        <w:t>:</w:t>
      </w:r>
    </w:p>
    <w:p w:rsidR="00F14B1B" w:rsidRPr="006F061C" w:rsidRDefault="00F14B1B" w:rsidP="00F14B1B">
      <w:pPr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 xml:space="preserve">OÚ Husinec </w:t>
      </w:r>
      <w:r w:rsidRPr="006F061C">
        <w:rPr>
          <w:rFonts w:ascii="Arial" w:hAnsi="Arial" w:cs="Arial"/>
          <w:sz w:val="22"/>
          <w:szCs w:val="22"/>
        </w:rPr>
        <w:tab/>
      </w:r>
      <w:r w:rsidRPr="006F061C">
        <w:rPr>
          <w:rFonts w:ascii="Arial" w:hAnsi="Arial" w:cs="Arial"/>
          <w:sz w:val="22"/>
          <w:szCs w:val="22"/>
        </w:rPr>
        <w:tab/>
        <w:t>tel. 220 940 309  (v pracovní době)</w:t>
      </w:r>
      <w:r w:rsidR="00473CF1" w:rsidRPr="006F061C">
        <w:rPr>
          <w:rFonts w:ascii="Arial" w:hAnsi="Arial" w:cs="Arial"/>
          <w:sz w:val="22"/>
          <w:szCs w:val="22"/>
        </w:rPr>
        <w:t xml:space="preserve"> </w:t>
      </w:r>
      <w:r w:rsidR="00473CF1" w:rsidRPr="006F061C">
        <w:rPr>
          <w:rFonts w:ascii="Arial" w:hAnsi="Arial" w:cs="Arial"/>
          <w:sz w:val="22"/>
          <w:szCs w:val="22"/>
        </w:rPr>
        <w:tab/>
        <w:t>U Radnice čp. 64</w:t>
      </w:r>
    </w:p>
    <w:p w:rsidR="00F14B1B" w:rsidRPr="006F061C" w:rsidRDefault="00F14B1B" w:rsidP="00F14B1B">
      <w:pPr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 xml:space="preserve">Josef Klouda </w:t>
      </w:r>
      <w:r w:rsidRPr="006F061C">
        <w:rPr>
          <w:rFonts w:ascii="Arial" w:hAnsi="Arial" w:cs="Arial"/>
          <w:sz w:val="22"/>
          <w:szCs w:val="22"/>
        </w:rPr>
        <w:tab/>
      </w:r>
      <w:r w:rsidRPr="006F061C">
        <w:rPr>
          <w:rFonts w:ascii="Arial" w:hAnsi="Arial" w:cs="Arial"/>
          <w:sz w:val="22"/>
          <w:szCs w:val="22"/>
        </w:rPr>
        <w:tab/>
      </w:r>
      <w:r w:rsidR="00473CF1" w:rsidRPr="006F061C">
        <w:rPr>
          <w:rFonts w:ascii="Arial" w:hAnsi="Arial" w:cs="Arial"/>
          <w:sz w:val="22"/>
          <w:szCs w:val="22"/>
        </w:rPr>
        <w:t>tel. 220 940 348 (24 hodin denně)</w:t>
      </w:r>
      <w:r w:rsidR="00473CF1" w:rsidRPr="006F061C">
        <w:rPr>
          <w:rFonts w:ascii="Arial" w:hAnsi="Arial" w:cs="Arial"/>
          <w:sz w:val="22"/>
          <w:szCs w:val="22"/>
        </w:rPr>
        <w:tab/>
      </w:r>
      <w:r w:rsidRPr="006F061C">
        <w:rPr>
          <w:rFonts w:ascii="Arial" w:hAnsi="Arial" w:cs="Arial"/>
          <w:sz w:val="22"/>
          <w:szCs w:val="22"/>
        </w:rPr>
        <w:t>Sakurova čp. 204</w:t>
      </w:r>
      <w:r w:rsidRPr="006F061C">
        <w:rPr>
          <w:rFonts w:ascii="Arial" w:hAnsi="Arial" w:cs="Arial"/>
          <w:sz w:val="22"/>
          <w:szCs w:val="22"/>
        </w:rPr>
        <w:tab/>
      </w:r>
      <w:r w:rsidRPr="006F061C">
        <w:rPr>
          <w:rFonts w:ascii="Arial" w:hAnsi="Arial" w:cs="Arial"/>
          <w:sz w:val="22"/>
          <w:szCs w:val="22"/>
        </w:rPr>
        <w:tab/>
      </w:r>
      <w:r w:rsidRPr="006F061C">
        <w:rPr>
          <w:rFonts w:ascii="Arial" w:hAnsi="Arial" w:cs="Arial"/>
          <w:sz w:val="22"/>
          <w:szCs w:val="22"/>
        </w:rPr>
        <w:tab/>
      </w:r>
    </w:p>
    <w:p w:rsidR="002A7FD0" w:rsidRPr="006F061C" w:rsidRDefault="002A7FD0" w:rsidP="002A7FD0">
      <w:pPr>
        <w:pStyle w:val="Zkladntextodsazen"/>
        <w:rPr>
          <w:sz w:val="22"/>
          <w:szCs w:val="22"/>
        </w:rPr>
      </w:pPr>
      <w:r w:rsidRPr="006F061C">
        <w:rPr>
          <w:sz w:val="22"/>
          <w:szCs w:val="22"/>
        </w:rPr>
        <w:t xml:space="preserve">Vyhlášení požárního poplachu v obci </w:t>
      </w:r>
      <w:r w:rsidR="000546F0" w:rsidRPr="006F061C">
        <w:rPr>
          <w:sz w:val="22"/>
          <w:szCs w:val="22"/>
        </w:rPr>
        <w:t xml:space="preserve">Husinec </w:t>
      </w:r>
      <w:r w:rsidRPr="006F061C">
        <w:rPr>
          <w:sz w:val="22"/>
          <w:szCs w:val="22"/>
        </w:rPr>
        <w:t xml:space="preserve"> se provádí:</w:t>
      </w:r>
    </w:p>
    <w:p w:rsidR="00764526" w:rsidRPr="006C4C51" w:rsidRDefault="00764526" w:rsidP="00764526">
      <w:pPr>
        <w:pStyle w:val="Zkladntextodsazen"/>
        <w:rPr>
          <w:sz w:val="22"/>
          <w:szCs w:val="22"/>
        </w:rPr>
      </w:pPr>
      <w:r w:rsidRPr="006C4C51">
        <w:rPr>
          <w:sz w:val="22"/>
          <w:szCs w:val="22"/>
        </w:rPr>
        <w:t xml:space="preserve">a) signálem „POŽÁRNÍ POPLACH“, který je vyhlašován přerušovaným tónem sirén po dobu jedné minuty (25 vteřin trvalý tón – 10 vteřin přestávka – 25 vteřin trvalý tón) nebo </w:t>
      </w:r>
    </w:p>
    <w:p w:rsidR="00764526" w:rsidRPr="006C4C51" w:rsidRDefault="00764526" w:rsidP="00764526">
      <w:pPr>
        <w:pStyle w:val="Zkladntextodsazen"/>
        <w:rPr>
          <w:sz w:val="22"/>
          <w:szCs w:val="22"/>
        </w:rPr>
      </w:pPr>
      <w:r w:rsidRPr="006C4C51">
        <w:rPr>
          <w:sz w:val="22"/>
          <w:szCs w:val="22"/>
        </w:rPr>
        <w:t xml:space="preserve">b) signálem „POŽÁRNÍ POPLACH“, vyhlašovaným elektronickou sirénou (napodobuje hlas trubky, troubící tón „HO – ŘÍ“, „HO – ŘÍ“) po dobu jedné minuty (je jednoznačný a nezaměnitelný s jinými signály). </w:t>
      </w:r>
    </w:p>
    <w:p w:rsidR="00764526" w:rsidRPr="006C4C51" w:rsidRDefault="00764526" w:rsidP="00764526">
      <w:pPr>
        <w:pStyle w:val="Zkladntextodsazen"/>
        <w:rPr>
          <w:sz w:val="22"/>
          <w:szCs w:val="22"/>
        </w:rPr>
      </w:pPr>
      <w:r w:rsidRPr="00764526">
        <w:rPr>
          <w:sz w:val="22"/>
          <w:szCs w:val="22"/>
        </w:rPr>
        <w:t>c) v případě poruchy technických zařízení pro vyhlášení požárního poplachu se požární poplach v obci vyhla</w:t>
      </w:r>
      <w:r w:rsidRPr="00764526">
        <w:rPr>
          <w:sz w:val="22"/>
          <w:szCs w:val="22"/>
        </w:rPr>
        <w:softHyphen/>
        <w:t>šuje místním rozhlasem.</w:t>
      </w:r>
    </w:p>
    <w:p w:rsidR="002A7FD0" w:rsidRPr="00764526" w:rsidRDefault="002A7FD0" w:rsidP="002A7FD0">
      <w:pPr>
        <w:jc w:val="both"/>
        <w:rPr>
          <w:rFonts w:ascii="Arial" w:hAnsi="Arial" w:cs="Arial"/>
          <w:b/>
          <w:sz w:val="22"/>
          <w:szCs w:val="22"/>
        </w:rPr>
      </w:pPr>
    </w:p>
    <w:p w:rsidR="006F061C" w:rsidRDefault="006F061C" w:rsidP="008455A6">
      <w:pPr>
        <w:pStyle w:val="Nadpis1"/>
        <w:rPr>
          <w:sz w:val="22"/>
          <w:szCs w:val="22"/>
        </w:rPr>
      </w:pPr>
    </w:p>
    <w:p w:rsidR="002A7FD0" w:rsidRPr="006F061C" w:rsidRDefault="002A7FD0" w:rsidP="008455A6">
      <w:pPr>
        <w:pStyle w:val="Nadpis1"/>
        <w:rPr>
          <w:sz w:val="22"/>
          <w:szCs w:val="22"/>
        </w:rPr>
      </w:pPr>
      <w:r w:rsidRPr="006F061C">
        <w:rPr>
          <w:sz w:val="22"/>
          <w:szCs w:val="22"/>
        </w:rPr>
        <w:t>6.1</w:t>
      </w:r>
      <w:r w:rsidR="008455A6" w:rsidRPr="006F061C">
        <w:rPr>
          <w:sz w:val="22"/>
          <w:szCs w:val="22"/>
        </w:rPr>
        <w:t xml:space="preserve">.  </w:t>
      </w:r>
      <w:r w:rsidRPr="006F061C">
        <w:rPr>
          <w:sz w:val="22"/>
          <w:szCs w:val="22"/>
        </w:rPr>
        <w:t>Přijetí zprávy</w:t>
      </w:r>
    </w:p>
    <w:p w:rsidR="002A7FD0" w:rsidRPr="006F061C" w:rsidRDefault="002A7FD0" w:rsidP="002A7FD0">
      <w:pPr>
        <w:pStyle w:val="Zkladntext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Při hlášení požáru zaznamená obsluha ohlašovny požáru obsah podané zprávy v tomto pořadí:</w:t>
      </w:r>
    </w:p>
    <w:p w:rsidR="002A7FD0" w:rsidRPr="006F061C" w:rsidRDefault="002A7FD0" w:rsidP="002A7FD0">
      <w:pPr>
        <w:numPr>
          <w:ilvl w:val="0"/>
          <w:numId w:val="1"/>
        </w:numPr>
        <w:tabs>
          <w:tab w:val="num" w:pos="786"/>
        </w:tabs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Adresa událostí :</w:t>
      </w:r>
    </w:p>
    <w:p w:rsidR="002A7FD0" w:rsidRPr="006F061C" w:rsidRDefault="002A7FD0" w:rsidP="002A7FD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obec nebo jiné označení místa</w:t>
      </w: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ulice a číslo popisné</w:t>
      </w: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majitel nebo uživatel objektu.</w:t>
      </w:r>
    </w:p>
    <w:p w:rsidR="002A7FD0" w:rsidRPr="006F061C" w:rsidRDefault="002A7FD0" w:rsidP="002A7FD0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Objekt postižený požárem :</w:t>
      </w:r>
    </w:p>
    <w:p w:rsidR="002A7FD0" w:rsidRPr="006F061C" w:rsidRDefault="002A7FD0" w:rsidP="002A7FD0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charakter objektu, ve kterém hoří</w:t>
      </w: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kde hoří, místo v objektu</w:t>
      </w: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co hoří, druh hořících látek</w:t>
      </w: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ohrožení lidí, zvířat</w:t>
      </w: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ohrožení prostoru, zařízení a věcí v objektu</w:t>
      </w:r>
    </w:p>
    <w:p w:rsidR="002A7FD0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ohrožení jiných objektů</w:t>
      </w:r>
    </w:p>
    <w:p w:rsidR="000F3EB2" w:rsidRPr="006F061C" w:rsidRDefault="000F3EB2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tabs>
          <w:tab w:val="left" w:pos="1800"/>
        </w:tabs>
        <w:ind w:left="1428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numPr>
          <w:ilvl w:val="0"/>
          <w:numId w:val="1"/>
        </w:num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Jméno ohlašovatele požáru :</w:t>
      </w:r>
    </w:p>
    <w:p w:rsidR="002A7FD0" w:rsidRPr="006F061C" w:rsidRDefault="002A7FD0" w:rsidP="002A7FD0">
      <w:pPr>
        <w:tabs>
          <w:tab w:val="left" w:pos="180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jméno a příjmení, číslo telefonu, ze kterého se podává zpráva</w:t>
      </w:r>
    </w:p>
    <w:p w:rsidR="002A7FD0" w:rsidRPr="006F061C" w:rsidRDefault="002A7FD0" w:rsidP="002A7FD0">
      <w:pPr>
        <w:tabs>
          <w:tab w:val="left" w:pos="1800"/>
        </w:tabs>
        <w:ind w:left="1428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numPr>
          <w:ilvl w:val="0"/>
          <w:numId w:val="1"/>
        </w:num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Doplňující údaje – vyžaduje se podle okolností :</w:t>
      </w:r>
    </w:p>
    <w:p w:rsidR="002A7FD0" w:rsidRPr="006F061C" w:rsidRDefault="002A7FD0" w:rsidP="002A7FD0">
      <w:pPr>
        <w:tabs>
          <w:tab w:val="left" w:pos="180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pStyle w:val="Zkladntextodsazen2"/>
        <w:numPr>
          <w:ilvl w:val="1"/>
          <w:numId w:val="1"/>
        </w:numPr>
        <w:rPr>
          <w:sz w:val="22"/>
          <w:szCs w:val="22"/>
        </w:rPr>
      </w:pPr>
      <w:r w:rsidRPr="006F061C">
        <w:rPr>
          <w:sz w:val="22"/>
          <w:szCs w:val="22"/>
        </w:rPr>
        <w:t>významné budovy nebo jiné orientační body umožňující jednotkám příjezd k požáru, stav komunikací, jejich sjízdnost apod.</w:t>
      </w:r>
    </w:p>
    <w:p w:rsidR="002A7FD0" w:rsidRDefault="002A7FD0" w:rsidP="002A7FD0">
      <w:pPr>
        <w:tabs>
          <w:tab w:val="left" w:pos="1800"/>
        </w:tabs>
        <w:ind w:left="1428"/>
        <w:jc w:val="both"/>
        <w:rPr>
          <w:rFonts w:ascii="Arial" w:hAnsi="Arial" w:cs="Arial"/>
          <w:sz w:val="22"/>
          <w:szCs w:val="22"/>
        </w:rPr>
      </w:pPr>
    </w:p>
    <w:p w:rsidR="000F3EB2" w:rsidRDefault="000F3EB2" w:rsidP="002A7FD0">
      <w:pPr>
        <w:tabs>
          <w:tab w:val="left" w:pos="1800"/>
        </w:tabs>
        <w:ind w:left="1428"/>
        <w:jc w:val="both"/>
        <w:rPr>
          <w:rFonts w:ascii="Arial" w:hAnsi="Arial" w:cs="Arial"/>
          <w:sz w:val="22"/>
          <w:szCs w:val="22"/>
        </w:rPr>
      </w:pPr>
    </w:p>
    <w:p w:rsidR="000F3EB2" w:rsidRPr="006F061C" w:rsidRDefault="000F3EB2" w:rsidP="002A7FD0">
      <w:pPr>
        <w:tabs>
          <w:tab w:val="left" w:pos="1800"/>
        </w:tabs>
        <w:ind w:left="1428"/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8455A6">
      <w:pPr>
        <w:pStyle w:val="Nadpis2"/>
        <w:ind w:left="0"/>
        <w:rPr>
          <w:b w:val="0"/>
          <w:bCs w:val="0"/>
          <w:sz w:val="22"/>
          <w:szCs w:val="22"/>
        </w:rPr>
      </w:pPr>
      <w:r w:rsidRPr="006F061C">
        <w:rPr>
          <w:sz w:val="22"/>
          <w:szCs w:val="22"/>
        </w:rPr>
        <w:t>6.2</w:t>
      </w:r>
      <w:r w:rsidR="008455A6" w:rsidRPr="006F061C">
        <w:rPr>
          <w:sz w:val="22"/>
          <w:szCs w:val="22"/>
        </w:rPr>
        <w:t xml:space="preserve">.  </w:t>
      </w:r>
      <w:r w:rsidRPr="006F061C">
        <w:rPr>
          <w:sz w:val="22"/>
          <w:szCs w:val="22"/>
        </w:rPr>
        <w:t>Vyhlášení požárního poplachu</w:t>
      </w:r>
    </w:p>
    <w:p w:rsidR="002A7FD0" w:rsidRPr="006F061C" w:rsidRDefault="002A7FD0" w:rsidP="008455A6">
      <w:pPr>
        <w:jc w:val="center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 xml:space="preserve">Po převzetí hlášení požáru provede obsluha ohlašovny požáru neprodleně vyhlášení požárního poplachu jednotce sboru dobrovolných hasičů obce </w:t>
      </w:r>
      <w:r w:rsidR="002E5CC1" w:rsidRPr="006F061C">
        <w:rPr>
          <w:rFonts w:ascii="Arial" w:hAnsi="Arial" w:cs="Arial"/>
          <w:sz w:val="22"/>
          <w:szCs w:val="22"/>
        </w:rPr>
        <w:t>Husinec</w:t>
      </w:r>
      <w:r w:rsidRPr="006F061C">
        <w:rPr>
          <w:rFonts w:ascii="Arial" w:hAnsi="Arial" w:cs="Arial"/>
          <w:sz w:val="22"/>
          <w:szCs w:val="22"/>
        </w:rPr>
        <w:t xml:space="preserve"> a oznámí požár operačnímu středisku Hasičského požárního sboru na telefonní číslo : </w:t>
      </w:r>
      <w:r w:rsidRPr="006F061C">
        <w:rPr>
          <w:rFonts w:ascii="Arial" w:hAnsi="Arial" w:cs="Arial"/>
          <w:b/>
          <w:bCs/>
          <w:sz w:val="22"/>
          <w:szCs w:val="22"/>
        </w:rPr>
        <w:t>150 – Hasiči.</w:t>
      </w:r>
      <w:r w:rsidRPr="006F061C">
        <w:rPr>
          <w:rFonts w:ascii="Arial" w:hAnsi="Arial" w:cs="Arial"/>
          <w:sz w:val="22"/>
          <w:szCs w:val="22"/>
        </w:rPr>
        <w:t xml:space="preserve"> Po vytočení čísla podejte předání zprávy s upozorněním – </w:t>
      </w:r>
      <w:r w:rsidRPr="006F061C">
        <w:rPr>
          <w:rFonts w:ascii="Arial" w:hAnsi="Arial" w:cs="Arial"/>
          <w:b/>
          <w:bCs/>
          <w:sz w:val="22"/>
          <w:szCs w:val="22"/>
        </w:rPr>
        <w:t xml:space="preserve">jméno, příjmení – zde obec </w:t>
      </w:r>
      <w:r w:rsidR="002E5CC1" w:rsidRPr="006F061C">
        <w:rPr>
          <w:rFonts w:ascii="Arial" w:hAnsi="Arial" w:cs="Arial"/>
          <w:b/>
          <w:bCs/>
          <w:sz w:val="22"/>
          <w:szCs w:val="22"/>
        </w:rPr>
        <w:t>Husin</w:t>
      </w:r>
      <w:r w:rsidRPr="006F061C">
        <w:rPr>
          <w:rFonts w:ascii="Arial" w:hAnsi="Arial" w:cs="Arial"/>
          <w:b/>
          <w:bCs/>
          <w:sz w:val="22"/>
          <w:szCs w:val="22"/>
        </w:rPr>
        <w:t xml:space="preserve">ec Středočeský kraj </w:t>
      </w:r>
      <w:r w:rsidRPr="006F061C">
        <w:rPr>
          <w:rFonts w:ascii="Arial" w:hAnsi="Arial" w:cs="Arial"/>
          <w:sz w:val="22"/>
          <w:szCs w:val="22"/>
        </w:rPr>
        <w:t>a pokračujte ve zprávě podle údajů v řádu ohlašovny požárů nebo podle otázek operačního střediska.</w:t>
      </w:r>
    </w:p>
    <w:p w:rsidR="002A7FD0" w:rsidRPr="006F061C" w:rsidRDefault="002A7FD0" w:rsidP="002A7FD0">
      <w:pPr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8455A6">
      <w:pPr>
        <w:pStyle w:val="Nadpis1"/>
        <w:rPr>
          <w:sz w:val="22"/>
          <w:szCs w:val="22"/>
        </w:rPr>
      </w:pPr>
      <w:r w:rsidRPr="006F061C">
        <w:rPr>
          <w:sz w:val="22"/>
          <w:szCs w:val="22"/>
        </w:rPr>
        <w:t>6.3</w:t>
      </w:r>
      <w:r w:rsidR="008455A6" w:rsidRPr="006F061C">
        <w:rPr>
          <w:sz w:val="22"/>
          <w:szCs w:val="22"/>
        </w:rPr>
        <w:t xml:space="preserve">. </w:t>
      </w:r>
      <w:r w:rsidRPr="006F061C">
        <w:rPr>
          <w:sz w:val="22"/>
          <w:szCs w:val="22"/>
        </w:rPr>
        <w:t xml:space="preserve">Požární poplach se vyhlašuje telefonickou zprávou na </w:t>
      </w:r>
      <w:r w:rsidR="002E5CC1" w:rsidRPr="006F061C">
        <w:rPr>
          <w:sz w:val="22"/>
          <w:szCs w:val="22"/>
        </w:rPr>
        <w:t>MT členů JSDH Husinec Řež</w:t>
      </w:r>
    </w:p>
    <w:p w:rsidR="002A7FD0" w:rsidRPr="006F061C" w:rsidRDefault="002A7FD0" w:rsidP="002A7FD0">
      <w:pPr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3EB2" w:rsidRDefault="000F3EB2" w:rsidP="002A7FD0">
      <w:pPr>
        <w:pStyle w:val="Nadpis1"/>
        <w:rPr>
          <w:sz w:val="22"/>
          <w:szCs w:val="22"/>
        </w:rPr>
      </w:pPr>
    </w:p>
    <w:p w:rsidR="002A7FD0" w:rsidRPr="006F061C" w:rsidRDefault="002A7FD0" w:rsidP="002A7FD0">
      <w:pPr>
        <w:pStyle w:val="Nadpis1"/>
        <w:rPr>
          <w:sz w:val="22"/>
          <w:szCs w:val="22"/>
        </w:rPr>
      </w:pPr>
      <w:r w:rsidRPr="006F061C">
        <w:rPr>
          <w:sz w:val="22"/>
          <w:szCs w:val="22"/>
        </w:rPr>
        <w:t>6.4</w:t>
      </w:r>
      <w:r w:rsidR="008455A6" w:rsidRPr="006F061C">
        <w:rPr>
          <w:sz w:val="22"/>
          <w:szCs w:val="22"/>
        </w:rPr>
        <w:t xml:space="preserve">.  </w:t>
      </w:r>
      <w:r w:rsidRPr="006F061C">
        <w:rPr>
          <w:sz w:val="22"/>
          <w:szCs w:val="22"/>
        </w:rPr>
        <w:t>Důležitá telefonní čísla</w:t>
      </w:r>
    </w:p>
    <w:p w:rsidR="002A7FD0" w:rsidRPr="006F061C" w:rsidRDefault="002A7FD0" w:rsidP="002A7FD0">
      <w:pPr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sz w:val="22"/>
          <w:szCs w:val="22"/>
        </w:rPr>
      </w:pPr>
    </w:p>
    <w:p w:rsidR="002A7FD0" w:rsidRPr="006F061C" w:rsidRDefault="002A7FD0" w:rsidP="002A7FD0">
      <w:pPr>
        <w:pStyle w:val="Nadpis3"/>
        <w:rPr>
          <w:sz w:val="22"/>
          <w:szCs w:val="22"/>
        </w:rPr>
      </w:pPr>
      <w:r w:rsidRPr="006F061C">
        <w:rPr>
          <w:sz w:val="22"/>
          <w:szCs w:val="22"/>
        </w:rPr>
        <w:t>Ohlašovna požáru HZSO</w:t>
      </w:r>
      <w:r w:rsidRPr="006F061C">
        <w:rPr>
          <w:sz w:val="22"/>
          <w:szCs w:val="22"/>
        </w:rPr>
        <w:tab/>
      </w:r>
      <w:r w:rsidRPr="006F061C">
        <w:rPr>
          <w:sz w:val="22"/>
          <w:szCs w:val="22"/>
        </w:rPr>
        <w:tab/>
      </w:r>
      <w:r w:rsidRPr="006F061C">
        <w:rPr>
          <w:sz w:val="22"/>
          <w:szCs w:val="22"/>
        </w:rPr>
        <w:tab/>
        <w:t>:</w:t>
      </w:r>
      <w:r w:rsidRPr="006F061C">
        <w:rPr>
          <w:sz w:val="22"/>
          <w:szCs w:val="22"/>
        </w:rPr>
        <w:tab/>
        <w:t>150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Policie ČR</w:t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  <w:t>:</w:t>
      </w:r>
      <w:r w:rsidRPr="006F061C">
        <w:rPr>
          <w:rFonts w:ascii="Arial" w:hAnsi="Arial" w:cs="Arial"/>
          <w:b/>
          <w:bCs/>
          <w:sz w:val="22"/>
          <w:szCs w:val="22"/>
        </w:rPr>
        <w:tab/>
        <w:t>158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Záchranná služba</w:t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  <w:t>:</w:t>
      </w:r>
      <w:r w:rsidRPr="006F061C">
        <w:rPr>
          <w:rFonts w:ascii="Arial" w:hAnsi="Arial" w:cs="Arial"/>
          <w:b/>
          <w:bCs/>
          <w:sz w:val="22"/>
          <w:szCs w:val="22"/>
        </w:rPr>
        <w:tab/>
        <w:t>155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764526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Plyn  poruchy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A7FD0" w:rsidRPr="006F061C">
        <w:rPr>
          <w:rFonts w:ascii="Arial" w:hAnsi="Arial" w:cs="Arial"/>
          <w:b/>
          <w:bCs/>
          <w:sz w:val="22"/>
          <w:szCs w:val="22"/>
        </w:rPr>
        <w:t>:</w:t>
      </w:r>
      <w:r w:rsidR="002A7FD0" w:rsidRPr="006F061C">
        <w:rPr>
          <w:rFonts w:ascii="Arial" w:hAnsi="Arial" w:cs="Arial"/>
          <w:b/>
          <w:bCs/>
          <w:sz w:val="22"/>
          <w:szCs w:val="22"/>
        </w:rPr>
        <w:tab/>
        <w:t>1239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El. poruchy – ČEZ</w:t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  <w:t>:</w:t>
      </w:r>
      <w:r w:rsidRPr="006F061C">
        <w:rPr>
          <w:rFonts w:ascii="Arial" w:hAnsi="Arial" w:cs="Arial"/>
          <w:b/>
          <w:bCs/>
          <w:sz w:val="22"/>
          <w:szCs w:val="22"/>
        </w:rPr>
        <w:tab/>
        <w:t>840</w:t>
      </w:r>
      <w:r w:rsidR="00C4704B" w:rsidRPr="006F061C">
        <w:rPr>
          <w:rFonts w:ascii="Arial" w:hAnsi="Arial" w:cs="Arial"/>
          <w:b/>
          <w:bCs/>
          <w:sz w:val="22"/>
          <w:szCs w:val="22"/>
        </w:rPr>
        <w:t> </w:t>
      </w:r>
      <w:r w:rsidRPr="006F061C">
        <w:rPr>
          <w:rFonts w:ascii="Arial" w:hAnsi="Arial" w:cs="Arial"/>
          <w:b/>
          <w:bCs/>
          <w:sz w:val="22"/>
          <w:szCs w:val="22"/>
        </w:rPr>
        <w:t>850860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Starost</w:t>
      </w:r>
      <w:r w:rsidR="002E5CC1" w:rsidRPr="006F061C">
        <w:rPr>
          <w:rFonts w:ascii="Arial" w:hAnsi="Arial" w:cs="Arial"/>
          <w:b/>
          <w:bCs/>
          <w:sz w:val="22"/>
          <w:szCs w:val="22"/>
        </w:rPr>
        <w:t>k</w:t>
      </w:r>
      <w:r w:rsidRPr="006F061C">
        <w:rPr>
          <w:rFonts w:ascii="Arial" w:hAnsi="Arial" w:cs="Arial"/>
          <w:b/>
          <w:bCs/>
          <w:sz w:val="22"/>
          <w:szCs w:val="22"/>
        </w:rPr>
        <w:t>a obce</w:t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ab/>
        <w:t>:</w:t>
      </w:r>
      <w:r w:rsidRPr="006F061C">
        <w:rPr>
          <w:rFonts w:ascii="Arial" w:hAnsi="Arial" w:cs="Arial"/>
          <w:b/>
          <w:bCs/>
          <w:sz w:val="22"/>
          <w:szCs w:val="22"/>
        </w:rPr>
        <w:tab/>
        <w:t>60</w:t>
      </w:r>
      <w:r w:rsidR="002E5CC1" w:rsidRPr="006F061C">
        <w:rPr>
          <w:rFonts w:ascii="Arial" w:hAnsi="Arial" w:cs="Arial"/>
          <w:b/>
          <w:bCs/>
          <w:sz w:val="22"/>
          <w:szCs w:val="22"/>
        </w:rPr>
        <w:t>2</w:t>
      </w:r>
      <w:r w:rsidR="00C4704B" w:rsidRPr="006F061C">
        <w:rPr>
          <w:rFonts w:ascii="Arial" w:hAnsi="Arial" w:cs="Arial"/>
          <w:b/>
          <w:bCs/>
          <w:sz w:val="22"/>
          <w:szCs w:val="22"/>
        </w:rPr>
        <w:t xml:space="preserve"> 330 </w:t>
      </w:r>
      <w:r w:rsidR="00F14B1B" w:rsidRPr="006F061C">
        <w:rPr>
          <w:rFonts w:ascii="Arial" w:hAnsi="Arial" w:cs="Arial"/>
          <w:b/>
          <w:bCs/>
          <w:sz w:val="22"/>
          <w:szCs w:val="22"/>
        </w:rPr>
        <w:t xml:space="preserve">325 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 xml:space="preserve">Místostarostka </w:t>
      </w:r>
      <w:r w:rsidR="00764526">
        <w:rPr>
          <w:rFonts w:ascii="Arial" w:hAnsi="Arial" w:cs="Arial"/>
          <w:b/>
          <w:bCs/>
          <w:sz w:val="22"/>
          <w:szCs w:val="22"/>
        </w:rPr>
        <w:t>obce</w:t>
      </w:r>
      <w:r w:rsidR="00764526">
        <w:rPr>
          <w:rFonts w:ascii="Arial" w:hAnsi="Arial" w:cs="Arial"/>
          <w:b/>
          <w:bCs/>
          <w:sz w:val="22"/>
          <w:szCs w:val="22"/>
        </w:rPr>
        <w:tab/>
      </w:r>
      <w:r w:rsidR="00764526">
        <w:rPr>
          <w:rFonts w:ascii="Arial" w:hAnsi="Arial" w:cs="Arial"/>
          <w:b/>
          <w:bCs/>
          <w:sz w:val="22"/>
          <w:szCs w:val="22"/>
        </w:rPr>
        <w:tab/>
      </w:r>
      <w:r w:rsidR="00764526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>:</w:t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="00C4704B" w:rsidRPr="006F061C">
        <w:rPr>
          <w:rFonts w:ascii="Arial" w:hAnsi="Arial" w:cs="Arial"/>
          <w:b/>
          <w:bCs/>
          <w:sz w:val="22"/>
          <w:szCs w:val="22"/>
        </w:rPr>
        <w:t>737 646 181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 xml:space="preserve">Obecní úřad </w:t>
      </w:r>
      <w:r w:rsidR="002E5CC1" w:rsidRPr="006F061C">
        <w:rPr>
          <w:rFonts w:ascii="Arial" w:hAnsi="Arial" w:cs="Arial"/>
          <w:b/>
          <w:bCs/>
          <w:sz w:val="22"/>
          <w:szCs w:val="22"/>
        </w:rPr>
        <w:t>Husinec</w:t>
      </w:r>
      <w:r w:rsidR="002E5CC1" w:rsidRPr="006F061C">
        <w:rPr>
          <w:rFonts w:ascii="Arial" w:hAnsi="Arial" w:cs="Arial"/>
          <w:b/>
          <w:bCs/>
          <w:sz w:val="22"/>
          <w:szCs w:val="22"/>
        </w:rPr>
        <w:tab/>
      </w:r>
      <w:r w:rsidR="002E5CC1" w:rsidRPr="006F061C">
        <w:rPr>
          <w:rFonts w:ascii="Arial" w:hAnsi="Arial" w:cs="Arial"/>
          <w:b/>
          <w:bCs/>
          <w:sz w:val="22"/>
          <w:szCs w:val="22"/>
        </w:rPr>
        <w:tab/>
      </w:r>
      <w:r w:rsidR="002E5CC1" w:rsidRPr="006F061C">
        <w:rPr>
          <w:rFonts w:ascii="Arial" w:hAnsi="Arial" w:cs="Arial"/>
          <w:b/>
          <w:bCs/>
          <w:sz w:val="22"/>
          <w:szCs w:val="22"/>
        </w:rPr>
        <w:tab/>
      </w:r>
      <w:r w:rsidRPr="006F061C">
        <w:rPr>
          <w:rFonts w:ascii="Arial" w:hAnsi="Arial" w:cs="Arial"/>
          <w:b/>
          <w:bCs/>
          <w:sz w:val="22"/>
          <w:szCs w:val="22"/>
        </w:rPr>
        <w:t>:</w:t>
      </w:r>
      <w:r w:rsidRPr="006F061C">
        <w:rPr>
          <w:rFonts w:ascii="Arial" w:hAnsi="Arial" w:cs="Arial"/>
          <w:b/>
          <w:bCs/>
          <w:sz w:val="22"/>
          <w:szCs w:val="22"/>
        </w:rPr>
        <w:tab/>
      </w:r>
      <w:r w:rsidR="002E5CC1" w:rsidRPr="006F061C">
        <w:rPr>
          <w:rFonts w:ascii="Arial" w:hAnsi="Arial" w:cs="Arial"/>
          <w:b/>
          <w:bCs/>
          <w:sz w:val="22"/>
          <w:szCs w:val="22"/>
        </w:rPr>
        <w:t>220 940 309</w:t>
      </w:r>
    </w:p>
    <w:p w:rsidR="002A7FD0" w:rsidRPr="006F061C" w:rsidRDefault="002A7FD0" w:rsidP="002A7F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pStyle w:val="Nadpis3"/>
        <w:rPr>
          <w:sz w:val="22"/>
          <w:szCs w:val="22"/>
        </w:rPr>
      </w:pPr>
      <w:r w:rsidRPr="006F061C">
        <w:rPr>
          <w:sz w:val="22"/>
          <w:szCs w:val="22"/>
        </w:rPr>
        <w:t>Integrovaný záchranný systém  IZS</w:t>
      </w:r>
      <w:r w:rsidRPr="006F061C">
        <w:rPr>
          <w:sz w:val="22"/>
          <w:szCs w:val="22"/>
        </w:rPr>
        <w:tab/>
        <w:t>:</w:t>
      </w:r>
      <w:r w:rsidRPr="006F061C">
        <w:rPr>
          <w:sz w:val="22"/>
          <w:szCs w:val="22"/>
        </w:rPr>
        <w:tab/>
        <w:t>112</w:t>
      </w:r>
    </w:p>
    <w:p w:rsidR="002A7FD0" w:rsidRPr="00764526" w:rsidRDefault="00764526" w:rsidP="002A7FD0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764526">
        <w:rPr>
          <w:rFonts w:ascii="Arial" w:hAnsi="Arial" w:cs="Arial"/>
          <w:b/>
          <w:sz w:val="22"/>
          <w:szCs w:val="22"/>
        </w:rPr>
        <w:t>Ohlašovna požáru</w:t>
      </w:r>
      <w:r>
        <w:rPr>
          <w:rFonts w:ascii="Arial" w:hAnsi="Arial" w:cs="Arial"/>
          <w:b/>
          <w:sz w:val="22"/>
          <w:szCs w:val="22"/>
        </w:rPr>
        <w:t>, p.</w:t>
      </w:r>
      <w:r w:rsidRPr="00764526">
        <w:rPr>
          <w:rFonts w:ascii="Arial" w:hAnsi="Arial" w:cs="Arial"/>
          <w:b/>
          <w:sz w:val="22"/>
          <w:szCs w:val="22"/>
        </w:rPr>
        <w:t xml:space="preserve"> Josef Klouda</w:t>
      </w:r>
      <w:r w:rsidRPr="0076452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:</w:t>
      </w:r>
      <w:r w:rsidRPr="00764526">
        <w:rPr>
          <w:rFonts w:ascii="Arial" w:hAnsi="Arial" w:cs="Arial"/>
          <w:b/>
          <w:sz w:val="22"/>
          <w:szCs w:val="22"/>
        </w:rPr>
        <w:tab/>
        <w:t>220 940 348</w:t>
      </w:r>
    </w:p>
    <w:p w:rsidR="008455A6" w:rsidRPr="006F061C" w:rsidRDefault="008455A6" w:rsidP="002A7FD0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64526" w:rsidRDefault="00764526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7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Způsoby zabezpečení pohotovosti JSDH</w:t>
      </w:r>
    </w:p>
    <w:p w:rsidR="002A7FD0" w:rsidRPr="006F061C" w:rsidRDefault="002A7FD0" w:rsidP="002A7FD0">
      <w:pPr>
        <w:pStyle w:val="Zkladntextodsazen"/>
        <w:rPr>
          <w:rFonts w:ascii="Times New Roman" w:hAnsi="Times New Roman"/>
          <w:sz w:val="22"/>
          <w:szCs w:val="22"/>
        </w:rPr>
      </w:pPr>
      <w:r w:rsidRPr="006F061C">
        <w:rPr>
          <w:rFonts w:cs="Arial"/>
          <w:sz w:val="22"/>
          <w:szCs w:val="22"/>
        </w:rPr>
        <w:t xml:space="preserve">Nepřetržitou  protipožární pohotovost v obci </w:t>
      </w:r>
      <w:r w:rsidR="002E5CC1" w:rsidRPr="006F061C">
        <w:rPr>
          <w:rFonts w:cs="Arial"/>
          <w:sz w:val="22"/>
          <w:szCs w:val="22"/>
        </w:rPr>
        <w:t>Husin</w:t>
      </w:r>
      <w:r w:rsidRPr="006F061C">
        <w:rPr>
          <w:rFonts w:cs="Arial"/>
          <w:sz w:val="22"/>
          <w:szCs w:val="22"/>
        </w:rPr>
        <w:t xml:space="preserve">ec zajišťuje Hasičský záchranný sbor Středočeského kraje, </w:t>
      </w:r>
      <w:r w:rsidR="0069615B" w:rsidRPr="006F061C">
        <w:rPr>
          <w:rFonts w:cs="Arial"/>
          <w:sz w:val="22"/>
          <w:szCs w:val="22"/>
        </w:rPr>
        <w:t>krajské ředitelství Kladno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6F061C" w:rsidRDefault="006F061C" w:rsidP="002A7FD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8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Výpis z poplachového plánu kraje</w:t>
      </w:r>
    </w:p>
    <w:p w:rsidR="002A7FD0" w:rsidRPr="006F061C" w:rsidRDefault="002A7FD0" w:rsidP="002A7FD0">
      <w:pPr>
        <w:pStyle w:val="Zkladntextodsazen"/>
        <w:rPr>
          <w:rFonts w:cs="Arial"/>
          <w:sz w:val="22"/>
          <w:szCs w:val="22"/>
        </w:rPr>
      </w:pPr>
      <w:r w:rsidRPr="006F061C">
        <w:rPr>
          <w:rFonts w:cs="Arial"/>
          <w:sz w:val="22"/>
          <w:szCs w:val="22"/>
        </w:rPr>
        <w:t>Jednotky PO jsou povolávány v počtu potřebném pro zdolávání požárů podle poplachového plánu HZS kraje v souladu s plošným pokrytím kraje jednotkami PO. Jednotky povolává velitel zásahu prostřednictvím operačního střediska HZŠ.</w:t>
      </w:r>
    </w:p>
    <w:p w:rsidR="002A7FD0" w:rsidRPr="006F061C" w:rsidRDefault="002A7FD0" w:rsidP="002A7FD0">
      <w:pPr>
        <w:pStyle w:val="Zkladntextodsazen"/>
        <w:rPr>
          <w:rFonts w:cs="Arial"/>
          <w:sz w:val="22"/>
          <w:szCs w:val="22"/>
        </w:rPr>
      </w:pPr>
    </w:p>
    <w:p w:rsidR="002A7FD0" w:rsidRPr="006F061C" w:rsidRDefault="002A7FD0" w:rsidP="002A7FD0">
      <w:pPr>
        <w:pStyle w:val="Zkladntextodsazen"/>
        <w:rPr>
          <w:rFonts w:cs="Arial"/>
          <w:sz w:val="22"/>
          <w:szCs w:val="22"/>
        </w:rPr>
      </w:pPr>
      <w:r w:rsidRPr="006F061C">
        <w:rPr>
          <w:rFonts w:cs="Arial"/>
          <w:sz w:val="22"/>
          <w:szCs w:val="22"/>
        </w:rPr>
        <w:t>HZS Stř.kraje,</w:t>
      </w:r>
      <w:r w:rsidR="0098260D" w:rsidRPr="006F061C">
        <w:rPr>
          <w:rFonts w:cs="Arial"/>
          <w:sz w:val="22"/>
          <w:szCs w:val="22"/>
        </w:rPr>
        <w:t xml:space="preserve"> územní odbor Mladá Boleslav</w:t>
      </w:r>
      <w:r w:rsidRPr="006F061C">
        <w:rPr>
          <w:rFonts w:cs="Arial"/>
          <w:sz w:val="22"/>
          <w:szCs w:val="22"/>
        </w:rPr>
        <w:t xml:space="preserve">                150  </w:t>
      </w:r>
      <w:r w:rsidR="0098260D" w:rsidRPr="006F061C">
        <w:rPr>
          <w:rFonts w:cs="Arial"/>
          <w:sz w:val="22"/>
          <w:szCs w:val="22"/>
        </w:rPr>
        <w:t xml:space="preserve">           112            tel. č.</w:t>
      </w:r>
      <w:r w:rsidRPr="006F061C">
        <w:rPr>
          <w:rFonts w:cs="Arial"/>
          <w:sz w:val="22"/>
          <w:szCs w:val="22"/>
        </w:rPr>
        <w:t xml:space="preserve"> 950</w:t>
      </w:r>
      <w:r w:rsidR="0098260D" w:rsidRPr="006F061C">
        <w:rPr>
          <w:rFonts w:cs="Arial"/>
          <w:sz w:val="22"/>
          <w:szCs w:val="22"/>
        </w:rPr>
        <w:t> </w:t>
      </w:r>
      <w:r w:rsidRPr="006F061C">
        <w:rPr>
          <w:rFonts w:cs="Arial"/>
          <w:sz w:val="22"/>
          <w:szCs w:val="22"/>
        </w:rPr>
        <w:t>8</w:t>
      </w:r>
      <w:r w:rsidR="0098260D" w:rsidRPr="006F061C">
        <w:rPr>
          <w:rFonts w:cs="Arial"/>
          <w:sz w:val="22"/>
          <w:szCs w:val="22"/>
        </w:rPr>
        <w:t>6</w:t>
      </w:r>
      <w:r w:rsidRPr="006F061C">
        <w:rPr>
          <w:rFonts w:cs="Arial"/>
          <w:sz w:val="22"/>
          <w:szCs w:val="22"/>
        </w:rPr>
        <w:t>1011</w:t>
      </w:r>
    </w:p>
    <w:p w:rsidR="002A7FD0" w:rsidRPr="006F061C" w:rsidRDefault="002A7FD0" w:rsidP="002A7FD0">
      <w:pPr>
        <w:pStyle w:val="Zkladntextodsazen"/>
        <w:rPr>
          <w:rFonts w:cs="Arial"/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Čl.  9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  <w:r w:rsidRPr="006F061C">
        <w:rPr>
          <w:rFonts w:ascii="Arial" w:hAnsi="Arial" w:cs="Arial"/>
          <w:b/>
          <w:bCs/>
          <w:sz w:val="22"/>
          <w:szCs w:val="22"/>
        </w:rPr>
        <w:t>Účinnost vyhlášky, zrušovací ustanovení</w:t>
      </w:r>
    </w:p>
    <w:p w:rsidR="002A7FD0" w:rsidRPr="006F061C" w:rsidRDefault="002A7FD0" w:rsidP="002A7FD0">
      <w:pPr>
        <w:spacing w:before="100" w:beforeAutospacing="1" w:after="100" w:afterAutospacing="1"/>
        <w:jc w:val="both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Tato obecně závazná vyhláška nabývá účinnosti 15 dnem od</w:t>
      </w:r>
      <w:r w:rsidR="001A05E6" w:rsidRPr="006F061C">
        <w:rPr>
          <w:rFonts w:ascii="Arial" w:hAnsi="Arial" w:cs="Arial"/>
          <w:sz w:val="22"/>
          <w:szCs w:val="22"/>
        </w:rPr>
        <w:t>e dne</w:t>
      </w:r>
      <w:r w:rsidRPr="006F061C">
        <w:rPr>
          <w:rFonts w:ascii="Arial" w:hAnsi="Arial" w:cs="Arial"/>
          <w:sz w:val="22"/>
          <w:szCs w:val="22"/>
        </w:rPr>
        <w:t xml:space="preserve"> vyvěšení na úřední desce. Dnem nabytí účinnosti vyhlášky č. </w:t>
      </w:r>
      <w:r w:rsidR="00C4704B" w:rsidRPr="006F061C">
        <w:rPr>
          <w:rFonts w:ascii="Arial" w:hAnsi="Arial" w:cs="Arial"/>
          <w:sz w:val="22"/>
          <w:szCs w:val="22"/>
        </w:rPr>
        <w:t>3</w:t>
      </w:r>
      <w:r w:rsidRPr="006F061C">
        <w:rPr>
          <w:rFonts w:ascii="Arial" w:hAnsi="Arial" w:cs="Arial"/>
          <w:sz w:val="22"/>
          <w:szCs w:val="22"/>
        </w:rPr>
        <w:t>/20</w:t>
      </w:r>
      <w:r w:rsidR="00C4704B" w:rsidRPr="006F061C">
        <w:rPr>
          <w:rFonts w:ascii="Arial" w:hAnsi="Arial" w:cs="Arial"/>
          <w:sz w:val="22"/>
          <w:szCs w:val="22"/>
        </w:rPr>
        <w:t>11</w:t>
      </w:r>
      <w:r w:rsidRPr="006F061C">
        <w:rPr>
          <w:rFonts w:ascii="Arial" w:hAnsi="Arial" w:cs="Arial"/>
          <w:sz w:val="22"/>
          <w:szCs w:val="22"/>
        </w:rPr>
        <w:t xml:space="preserve">  se ruší vyhláška č. </w:t>
      </w:r>
      <w:r w:rsidR="005A524B" w:rsidRPr="006F061C">
        <w:rPr>
          <w:rFonts w:ascii="Arial" w:hAnsi="Arial" w:cs="Arial"/>
          <w:sz w:val="22"/>
          <w:szCs w:val="22"/>
        </w:rPr>
        <w:t>10</w:t>
      </w:r>
      <w:r w:rsidRPr="006F061C">
        <w:rPr>
          <w:rFonts w:ascii="Arial" w:hAnsi="Arial" w:cs="Arial"/>
          <w:sz w:val="22"/>
          <w:szCs w:val="22"/>
        </w:rPr>
        <w:t>/200</w:t>
      </w:r>
      <w:r w:rsidR="005A524B" w:rsidRPr="006F061C">
        <w:rPr>
          <w:rFonts w:ascii="Arial" w:hAnsi="Arial" w:cs="Arial"/>
          <w:sz w:val="22"/>
          <w:szCs w:val="22"/>
        </w:rPr>
        <w:t>9</w:t>
      </w:r>
      <w:r w:rsidRPr="006F061C">
        <w:rPr>
          <w:rFonts w:ascii="Arial" w:hAnsi="Arial" w:cs="Arial"/>
          <w:sz w:val="22"/>
          <w:szCs w:val="22"/>
        </w:rPr>
        <w:t>.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2A7FD0" w:rsidRPr="006F061C" w:rsidRDefault="002A7FD0" w:rsidP="002A7FD0">
      <w:pPr>
        <w:spacing w:before="100" w:beforeAutospacing="1" w:after="100" w:afterAutospacing="1"/>
        <w:rPr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V </w:t>
      </w:r>
      <w:r w:rsidR="001E4C16" w:rsidRPr="006F061C">
        <w:rPr>
          <w:rFonts w:ascii="Arial" w:hAnsi="Arial" w:cs="Arial"/>
          <w:sz w:val="22"/>
          <w:szCs w:val="22"/>
        </w:rPr>
        <w:t>Husinci</w:t>
      </w:r>
      <w:r w:rsidRPr="006F061C">
        <w:rPr>
          <w:rFonts w:ascii="Arial" w:hAnsi="Arial" w:cs="Arial"/>
          <w:sz w:val="22"/>
          <w:szCs w:val="22"/>
        </w:rPr>
        <w:t xml:space="preserve">  dne </w:t>
      </w:r>
      <w:r w:rsidR="001A05E6" w:rsidRPr="006F061C">
        <w:rPr>
          <w:rFonts w:ascii="Arial" w:hAnsi="Arial" w:cs="Arial"/>
          <w:sz w:val="22"/>
          <w:szCs w:val="22"/>
        </w:rPr>
        <w:t>13.12.2011</w:t>
      </w:r>
    </w:p>
    <w:p w:rsidR="002A7FD0" w:rsidRPr="006F061C" w:rsidRDefault="002A7FD0" w:rsidP="002A7FD0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FA2892" w:rsidRPr="006F061C" w:rsidRDefault="002A7FD0" w:rsidP="0098260D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...................................………..                                               ………......</w:t>
      </w:r>
      <w:r w:rsidR="0098260D" w:rsidRPr="006F061C">
        <w:rPr>
          <w:rFonts w:ascii="Arial" w:hAnsi="Arial" w:cs="Arial"/>
          <w:sz w:val="22"/>
          <w:szCs w:val="22"/>
        </w:rPr>
        <w:t>...............................</w:t>
      </w:r>
    </w:p>
    <w:p w:rsidR="002A7FD0" w:rsidRPr="006F061C" w:rsidRDefault="002A7FD0" w:rsidP="0098260D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6F061C">
        <w:rPr>
          <w:rFonts w:ascii="Arial" w:hAnsi="Arial" w:cs="Arial"/>
          <w:sz w:val="22"/>
          <w:szCs w:val="22"/>
        </w:rPr>
        <w:t>místostarosta obce                                                                     starosta obce</w:t>
      </w:r>
    </w:p>
    <w:p w:rsidR="002A7FD0" w:rsidRPr="006F061C" w:rsidRDefault="002A7FD0" w:rsidP="00856BAE">
      <w:pPr>
        <w:pStyle w:val="Nadpis3"/>
        <w:rPr>
          <w:sz w:val="22"/>
          <w:szCs w:val="22"/>
        </w:rPr>
      </w:pPr>
    </w:p>
    <w:p w:rsidR="00856BAE" w:rsidRDefault="00856BAE" w:rsidP="00856BA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2A7FD0" w:rsidRDefault="00243D82" w:rsidP="002A7FD0">
      <w:pPr>
        <w:spacing w:before="100" w:beforeAutospacing="1" w:after="100" w:afterAutospacing="1"/>
      </w:pPr>
      <w:r>
        <w:t>V</w:t>
      </w:r>
      <w:r w:rsidR="002A7FD0">
        <w:t>yvěšeno na úřední desku dne</w:t>
      </w:r>
      <w:r w:rsidR="00241BF1">
        <w:t>:</w:t>
      </w:r>
    </w:p>
    <w:p w:rsidR="000F3EB2" w:rsidRDefault="002A7FD0" w:rsidP="00241BF1">
      <w:pPr>
        <w:spacing w:before="100" w:beforeAutospacing="1" w:after="100" w:afterAutospacing="1"/>
      </w:pPr>
      <w:r>
        <w:t xml:space="preserve">Sejmuto z úřední desky dne:     </w:t>
      </w:r>
    </w:p>
    <w:p w:rsidR="00A333A2" w:rsidRDefault="00A333A2" w:rsidP="00A333A2">
      <w:pPr>
        <w:pStyle w:val="Nadpis3"/>
      </w:pPr>
      <w:r>
        <w:t>Příloha č.1 – jednotka obce</w:t>
      </w:r>
    </w:p>
    <w:p w:rsidR="00A333A2" w:rsidRPr="00856BAE" w:rsidRDefault="00A333A2" w:rsidP="00A333A2"/>
    <w:tbl>
      <w:tblPr>
        <w:tblStyle w:val="Mkatabulky"/>
        <w:tblW w:w="0" w:type="auto"/>
        <w:tblLook w:val="04A0"/>
      </w:tblPr>
      <w:tblGrid>
        <w:gridCol w:w="4503"/>
        <w:gridCol w:w="1638"/>
        <w:gridCol w:w="3071"/>
      </w:tblGrid>
      <w:tr w:rsidR="00A333A2" w:rsidTr="005F769B">
        <w:tc>
          <w:tcPr>
            <w:tcW w:w="4503" w:type="dxa"/>
          </w:tcPr>
          <w:p w:rsidR="00A333A2" w:rsidRDefault="00A333A2" w:rsidP="005F76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sboru dobrovolných hasičů obce</w:t>
            </w:r>
          </w:p>
        </w:tc>
        <w:tc>
          <w:tcPr>
            <w:tcW w:w="1638" w:type="dxa"/>
          </w:tcPr>
          <w:p w:rsidR="00A333A2" w:rsidRDefault="00A333A2" w:rsidP="005F76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</w:t>
            </w:r>
          </w:p>
        </w:tc>
        <w:tc>
          <w:tcPr>
            <w:tcW w:w="3071" w:type="dxa"/>
          </w:tcPr>
          <w:p w:rsidR="00A333A2" w:rsidRDefault="00A333A2" w:rsidP="005F76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Požární zatížení obce</w:t>
            </w:r>
          </w:p>
        </w:tc>
      </w:tr>
      <w:tr w:rsidR="00A333A2" w:rsidTr="005F769B">
        <w:tc>
          <w:tcPr>
            <w:tcW w:w="4503" w:type="dxa"/>
          </w:tcPr>
          <w:p w:rsidR="00A333A2" w:rsidRDefault="00A333A2" w:rsidP="005F76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JSDHo Husinec</w:t>
            </w:r>
          </w:p>
        </w:tc>
        <w:tc>
          <w:tcPr>
            <w:tcW w:w="1638" w:type="dxa"/>
          </w:tcPr>
          <w:p w:rsidR="00A333A2" w:rsidRDefault="00A333A2" w:rsidP="005F76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JPO III</w:t>
            </w:r>
          </w:p>
        </w:tc>
        <w:tc>
          <w:tcPr>
            <w:tcW w:w="3071" w:type="dxa"/>
          </w:tcPr>
          <w:p w:rsidR="00A333A2" w:rsidRDefault="00A333A2" w:rsidP="005F76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N/2</w:t>
            </w:r>
          </w:p>
        </w:tc>
      </w:tr>
    </w:tbl>
    <w:p w:rsidR="00A333A2" w:rsidRDefault="00A333A2" w:rsidP="00A333A2">
      <w:pPr>
        <w:pStyle w:val="Nadpis3"/>
      </w:pPr>
    </w:p>
    <w:p w:rsidR="00A333A2" w:rsidRDefault="00A333A2" w:rsidP="00A333A2">
      <w:pPr>
        <w:pStyle w:val="Nadpis3"/>
      </w:pPr>
    </w:p>
    <w:p w:rsidR="00F77879" w:rsidRDefault="00F77879" w:rsidP="00F77879"/>
    <w:p w:rsidR="00F77879" w:rsidRPr="00F77879" w:rsidRDefault="00F77879" w:rsidP="00F77879"/>
    <w:p w:rsidR="00F77879" w:rsidRDefault="00F77879" w:rsidP="00A333A2">
      <w:pPr>
        <w:pStyle w:val="Nadpis3"/>
      </w:pPr>
    </w:p>
    <w:p w:rsidR="00F77879" w:rsidRDefault="00F77879" w:rsidP="00A333A2">
      <w:pPr>
        <w:pStyle w:val="Nadpis3"/>
      </w:pPr>
    </w:p>
    <w:p w:rsidR="00F77879" w:rsidRDefault="00F77879" w:rsidP="00A333A2">
      <w:pPr>
        <w:pStyle w:val="Nadpis3"/>
      </w:pPr>
    </w:p>
    <w:p w:rsidR="00A333A2" w:rsidRDefault="00A333A2" w:rsidP="00A333A2">
      <w:pPr>
        <w:pStyle w:val="Nadpis3"/>
      </w:pPr>
      <w:r>
        <w:t>Příloha č.2 – základní vybavení jednotky dle vyhlášky č. 247/2001 Sb.</w:t>
      </w:r>
    </w:p>
    <w:p w:rsidR="00A333A2" w:rsidRDefault="00A333A2" w:rsidP="00A333A2"/>
    <w:tbl>
      <w:tblPr>
        <w:tblStyle w:val="Svtlseznamzvraznn3"/>
        <w:tblW w:w="0" w:type="auto"/>
        <w:tblLook w:val="0620"/>
      </w:tblPr>
      <w:tblGrid>
        <w:gridCol w:w="3651"/>
        <w:gridCol w:w="3316"/>
      </w:tblGrid>
      <w:tr w:rsidR="00A333A2" w:rsidTr="00F77879">
        <w:trPr>
          <w:cnfStyle w:val="100000000000"/>
        </w:trPr>
        <w:tc>
          <w:tcPr>
            <w:tcW w:w="0" w:type="auto"/>
          </w:tcPr>
          <w:p w:rsidR="00A333A2" w:rsidRDefault="00A333A2">
            <w:r>
              <w:t>Vnitřní organizace jednotky</w:t>
            </w:r>
          </w:p>
        </w:tc>
        <w:tc>
          <w:tcPr>
            <w:tcW w:w="3316" w:type="dxa"/>
          </w:tcPr>
          <w:p w:rsidR="00A333A2" w:rsidRDefault="00A333A2" w:rsidP="00A333A2">
            <w:r>
              <w:t>Kategorie jednotky JPO III</w:t>
            </w:r>
          </w:p>
        </w:tc>
      </w:tr>
      <w:tr w:rsidR="00A333A2" w:rsidTr="00F77879">
        <w:tc>
          <w:tcPr>
            <w:tcW w:w="0" w:type="auto"/>
          </w:tcPr>
          <w:p w:rsidR="00A333A2" w:rsidRDefault="00A333A2"/>
        </w:tc>
        <w:tc>
          <w:tcPr>
            <w:tcW w:w="3316" w:type="dxa"/>
          </w:tcPr>
          <w:p w:rsidR="00A333A2" w:rsidRDefault="00A333A2" w:rsidP="00A333A2"/>
        </w:tc>
      </w:tr>
      <w:tr w:rsidR="00A60946" w:rsidTr="00F77879">
        <w:tblPrEx>
          <w:tblLook w:val="04A0"/>
        </w:tblPrEx>
        <w:trPr>
          <w:trHeight w:val="162"/>
        </w:trPr>
        <w:tc>
          <w:tcPr>
            <w:cnfStyle w:val="001000000000"/>
            <w:tcW w:w="0" w:type="auto"/>
          </w:tcPr>
          <w:p w:rsidR="00A60946" w:rsidRDefault="00A60946" w:rsidP="005F769B">
            <w:r>
              <w:t>Základní početní stav členů</w:t>
            </w:r>
          </w:p>
        </w:tc>
        <w:tc>
          <w:tcPr>
            <w:tcW w:w="3316" w:type="dxa"/>
          </w:tcPr>
          <w:p w:rsidR="00A60946" w:rsidRDefault="00A60946" w:rsidP="00CB7116">
            <w:pPr>
              <w:cnfStyle w:val="000000000000"/>
            </w:pPr>
            <w:r>
              <w:t>1</w:t>
            </w:r>
            <w:r w:rsidR="00CB7116">
              <w:t>2</w:t>
            </w: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A60946" w:rsidP="005F769B">
            <w:r>
              <w:t>Počet členů v pohotovosti pro výjezd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  <w:r>
              <w:t>4</w:t>
            </w: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5F769B">
            <w:r>
              <w:t>Funkce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000000"/>
            </w:pP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A60946" w:rsidP="005F769B">
            <w:r>
              <w:t>Velitel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  <w:r>
              <w:t>1</w:t>
            </w: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5F769B">
            <w:r>
              <w:t>Velitel družstva</w:t>
            </w:r>
          </w:p>
        </w:tc>
        <w:tc>
          <w:tcPr>
            <w:tcW w:w="3316" w:type="dxa"/>
          </w:tcPr>
          <w:p w:rsidR="00A60946" w:rsidRDefault="00CB7116" w:rsidP="005F769B">
            <w:pPr>
              <w:cnfStyle w:val="000000000000"/>
            </w:pPr>
            <w:r>
              <w:t>2</w:t>
            </w: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A60946" w:rsidP="005F769B">
            <w:r>
              <w:t>Strojník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  <w:r>
              <w:t>4</w:t>
            </w: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5F769B">
            <w:r>
              <w:t>Hasič, starší hasič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000000"/>
            </w:pPr>
            <w:r>
              <w:t>5</w:t>
            </w: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A60946" w:rsidP="00A60946">
            <w:r>
              <w:t>Požární technika a věcné prostředky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5F769B">
            <w:r>
              <w:t>Cisternová automobilová stříkačka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000000"/>
            </w:pPr>
            <w:r>
              <w:t>1</w:t>
            </w: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A60946" w:rsidP="005F769B">
            <w:r>
              <w:t>Dopravní automobil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  <w:r>
              <w:t>1</w:t>
            </w: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473CF1">
            <w:r>
              <w:t xml:space="preserve">Automobilový žebřík do </w:t>
            </w:r>
            <w:r w:rsidR="00473CF1">
              <w:t>1</w:t>
            </w:r>
            <w:r>
              <w:t>0 m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000000"/>
            </w:pPr>
            <w:r>
              <w:t>1</w:t>
            </w: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473CF1" w:rsidP="00473CF1">
            <w:r>
              <w:t>Motorový člun Sirius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  <w:r>
              <w:t>1</w:t>
            </w: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5F769B">
            <w:r>
              <w:t>Motorová stříkačka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000000"/>
            </w:pPr>
            <w:r>
              <w:t>1</w:t>
            </w: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A60946" w:rsidP="005F769B">
            <w:r>
              <w:t>Izolační dýchací přístroj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  <w:r>
              <w:t>4</w:t>
            </w: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5F769B">
            <w:r>
              <w:t>Vozidlová radiostanice PO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000000"/>
            </w:pPr>
            <w:r>
              <w:t>2</w:t>
            </w:r>
          </w:p>
        </w:tc>
      </w:tr>
      <w:tr w:rsidR="00A60946" w:rsidTr="00F77879">
        <w:tblPrEx>
          <w:tblLook w:val="04A0"/>
        </w:tblPrEx>
        <w:trPr>
          <w:cnfStyle w:val="000000100000"/>
        </w:trPr>
        <w:tc>
          <w:tcPr>
            <w:cnfStyle w:val="001000000000"/>
            <w:tcW w:w="0" w:type="auto"/>
          </w:tcPr>
          <w:p w:rsidR="00A60946" w:rsidRDefault="00A60946" w:rsidP="005F769B">
            <w:r>
              <w:t>Přenosná radiostanice PO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100000"/>
            </w:pPr>
            <w:r>
              <w:t>2</w:t>
            </w:r>
          </w:p>
        </w:tc>
      </w:tr>
      <w:tr w:rsidR="00A60946" w:rsidTr="00F77879">
        <w:tblPrEx>
          <w:tblLook w:val="04A0"/>
        </w:tblPrEx>
        <w:tc>
          <w:tcPr>
            <w:cnfStyle w:val="001000000000"/>
            <w:tcW w:w="0" w:type="auto"/>
          </w:tcPr>
          <w:p w:rsidR="00A60946" w:rsidRDefault="00A60946" w:rsidP="005F769B">
            <w:r>
              <w:t>Mobilní telefon</w:t>
            </w:r>
          </w:p>
        </w:tc>
        <w:tc>
          <w:tcPr>
            <w:tcW w:w="3316" w:type="dxa"/>
          </w:tcPr>
          <w:p w:rsidR="00A60946" w:rsidRDefault="00A60946" w:rsidP="005F769B">
            <w:pPr>
              <w:cnfStyle w:val="000000000000"/>
            </w:pPr>
            <w:r>
              <w:t>2</w:t>
            </w:r>
          </w:p>
        </w:tc>
      </w:tr>
    </w:tbl>
    <w:p w:rsidR="00A333A2" w:rsidRPr="00A333A2" w:rsidRDefault="00A333A2" w:rsidP="00A333A2"/>
    <w:p w:rsidR="00A333A2" w:rsidRDefault="00A333A2" w:rsidP="00A333A2">
      <w:pPr>
        <w:pStyle w:val="Nadpis3"/>
      </w:pPr>
    </w:p>
    <w:p w:rsidR="00A333A2" w:rsidRDefault="00A333A2" w:rsidP="00A333A2">
      <w:pPr>
        <w:pStyle w:val="Nadpis3"/>
      </w:pPr>
    </w:p>
    <w:p w:rsidR="00A333A2" w:rsidRDefault="00A333A2" w:rsidP="00A333A2">
      <w:pPr>
        <w:pStyle w:val="Nadpis3"/>
      </w:pPr>
    </w:p>
    <w:p w:rsidR="00A333A2" w:rsidRDefault="00A333A2" w:rsidP="00A333A2">
      <w:pPr>
        <w:pStyle w:val="Nadpis3"/>
      </w:pPr>
    </w:p>
    <w:p w:rsidR="00F77879" w:rsidRDefault="00F77879" w:rsidP="00F77879"/>
    <w:p w:rsidR="00594C9A" w:rsidRDefault="00594C9A" w:rsidP="00F77879"/>
    <w:p w:rsidR="00594C9A" w:rsidRDefault="00594C9A" w:rsidP="00F77879"/>
    <w:p w:rsidR="00F77879" w:rsidRDefault="00F77879" w:rsidP="00F77879"/>
    <w:p w:rsidR="00F77879" w:rsidRDefault="00F77879" w:rsidP="00F77879"/>
    <w:p w:rsidR="00F77879" w:rsidRDefault="00F77879" w:rsidP="00F77879"/>
    <w:p w:rsidR="00F77879" w:rsidRDefault="00F77879" w:rsidP="00F77879"/>
    <w:p w:rsidR="00F77879" w:rsidRDefault="00F77879" w:rsidP="00F77879"/>
    <w:p w:rsidR="00F77879" w:rsidRDefault="00F77879" w:rsidP="00F77879"/>
    <w:p w:rsidR="00473CF1" w:rsidRDefault="00473CF1" w:rsidP="00F77879"/>
    <w:p w:rsidR="00F77879" w:rsidRPr="00F77879" w:rsidRDefault="00F77879" w:rsidP="00F77879"/>
    <w:p w:rsidR="00FA2892" w:rsidRDefault="00FA2892" w:rsidP="00A333A2">
      <w:pPr>
        <w:pStyle w:val="Nadpis3"/>
      </w:pPr>
    </w:p>
    <w:p w:rsidR="00A333A2" w:rsidRDefault="00A333A2" w:rsidP="00A333A2">
      <w:pPr>
        <w:pStyle w:val="Nadpis3"/>
      </w:pPr>
      <w:r>
        <w:t>Příloha č.3 – výpis z požárního poplachového plánu Středočeského kraje</w:t>
      </w:r>
    </w:p>
    <w:p w:rsidR="00A333A2" w:rsidRPr="0076268A" w:rsidRDefault="00A333A2" w:rsidP="00A333A2">
      <w:pPr>
        <w:spacing w:before="100" w:beforeAutospacing="1" w:after="100" w:afterAutospacing="1"/>
        <w:rPr>
          <w:b/>
        </w:rPr>
      </w:pPr>
      <w:r w:rsidRPr="0076268A">
        <w:rPr>
          <w:b/>
        </w:rPr>
        <w:t>Poplachový plán obce</w:t>
      </w:r>
    </w:p>
    <w:p w:rsidR="00A333A2" w:rsidRPr="0076268A" w:rsidRDefault="00A333A2" w:rsidP="00A333A2">
      <w:pPr>
        <w:spacing w:before="100" w:beforeAutospacing="1" w:after="100" w:afterAutospacing="1"/>
        <w:rPr>
          <w:b/>
        </w:rPr>
      </w:pPr>
      <w:r w:rsidRPr="0076268A">
        <w:rPr>
          <w:b/>
        </w:rPr>
        <w:t>Okres: Praha – východ</w:t>
      </w:r>
    </w:p>
    <w:p w:rsidR="00A333A2" w:rsidRDefault="00A333A2" w:rsidP="00A333A2">
      <w:pPr>
        <w:spacing w:before="100" w:beforeAutospacing="1" w:after="100" w:afterAutospacing="1"/>
        <w:rPr>
          <w:b/>
        </w:rPr>
      </w:pPr>
      <w:r w:rsidRPr="0076268A">
        <w:rPr>
          <w:b/>
        </w:rPr>
        <w:t>Obec: Husinec</w:t>
      </w:r>
    </w:p>
    <w:p w:rsidR="00A333A2" w:rsidRPr="0076268A" w:rsidRDefault="00A333A2" w:rsidP="00A333A2">
      <w:pPr>
        <w:spacing w:before="100" w:beforeAutospacing="1" w:after="100" w:afterAutospacing="1"/>
        <w:rPr>
          <w:b/>
        </w:rPr>
      </w:pPr>
    </w:p>
    <w:p w:rsidR="00A333A2" w:rsidRDefault="00A333A2" w:rsidP="00A333A2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V případě požáru v závislosti na příslušném stupni poplachu, zasahují v obci následující jednotky:</w:t>
      </w:r>
    </w:p>
    <w:p w:rsidR="00A333A2" w:rsidRDefault="00A333A2" w:rsidP="00A333A2">
      <w:pPr>
        <w:spacing w:before="100" w:beforeAutospacing="1" w:after="100" w:afterAutospacing="1"/>
        <w:rPr>
          <w:sz w:val="20"/>
          <w:szCs w:val="20"/>
        </w:rPr>
      </w:pPr>
    </w:p>
    <w:p w:rsidR="00A333A2" w:rsidRDefault="00A333A2" w:rsidP="00A333A2">
      <w:pPr>
        <w:spacing w:before="100" w:beforeAutospacing="1" w:after="100" w:afterAutospacing="1"/>
        <w:rPr>
          <w:sz w:val="20"/>
          <w:szCs w:val="20"/>
        </w:rPr>
      </w:pPr>
    </w:p>
    <w:p w:rsidR="00A333A2" w:rsidRPr="0076268A" w:rsidRDefault="00A333A2" w:rsidP="00A333A2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  <w:u w:val="single"/>
        </w:rPr>
      </w:pPr>
      <w:r w:rsidRPr="0076268A">
        <w:rPr>
          <w:sz w:val="20"/>
          <w:szCs w:val="20"/>
          <w:u w:val="single"/>
        </w:rPr>
        <w:t>Stupeň poplachu</w:t>
      </w:r>
    </w:p>
    <w:p w:rsidR="00A333A2" w:rsidRDefault="00A333A2" w:rsidP="00A333A2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Neratovice</w:t>
      </w:r>
    </w:p>
    <w:p w:rsidR="00A333A2" w:rsidRDefault="00A333A2" w:rsidP="00A333A2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Husinec</w:t>
      </w:r>
    </w:p>
    <w:p w:rsidR="00A333A2" w:rsidRDefault="00A333A2" w:rsidP="00A333A2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Letiště Vodochody</w:t>
      </w:r>
    </w:p>
    <w:p w:rsidR="00A333A2" w:rsidRPr="0076268A" w:rsidRDefault="00A333A2" w:rsidP="00A333A2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  <w:u w:val="single"/>
        </w:rPr>
      </w:pPr>
      <w:r w:rsidRPr="0076268A">
        <w:rPr>
          <w:sz w:val="20"/>
          <w:szCs w:val="20"/>
          <w:u w:val="single"/>
        </w:rPr>
        <w:t>Stupeň poplachu</w:t>
      </w:r>
    </w:p>
    <w:p w:rsidR="00A333A2" w:rsidRDefault="00A333A2" w:rsidP="00A333A2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Kralupy n. Vltavou</w:t>
      </w:r>
    </w:p>
    <w:p w:rsidR="00A333A2" w:rsidRDefault="00A333A2" w:rsidP="00A333A2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Dolínek</w:t>
      </w:r>
    </w:p>
    <w:p w:rsidR="00A333A2" w:rsidRDefault="00A333A2" w:rsidP="00A333A2">
      <w:pPr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Klecany</w:t>
      </w:r>
    </w:p>
    <w:p w:rsidR="00A333A2" w:rsidRPr="0076268A" w:rsidRDefault="00A333A2" w:rsidP="00A333A2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  <w:u w:val="single"/>
        </w:rPr>
      </w:pPr>
      <w:r w:rsidRPr="0076268A">
        <w:rPr>
          <w:sz w:val="20"/>
          <w:szCs w:val="20"/>
          <w:u w:val="single"/>
        </w:rPr>
        <w:t>Stupeň poplachu</w:t>
      </w:r>
    </w:p>
    <w:p w:rsidR="00A333A2" w:rsidRDefault="00A333A2" w:rsidP="00A333A2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Stará Boleslav</w:t>
      </w:r>
    </w:p>
    <w:p w:rsidR="00A333A2" w:rsidRDefault="00A333A2" w:rsidP="00A333A2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Zdiby</w:t>
      </w:r>
    </w:p>
    <w:p w:rsidR="00A333A2" w:rsidRDefault="00A333A2" w:rsidP="00A333A2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Kralupy n. Vltavou</w:t>
      </w:r>
    </w:p>
    <w:p w:rsidR="00A333A2" w:rsidRDefault="00A333A2" w:rsidP="00A333A2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Líbeznice</w:t>
      </w:r>
    </w:p>
    <w:p w:rsidR="00A333A2" w:rsidRDefault="00A333A2" w:rsidP="00A333A2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Veleň</w:t>
      </w:r>
    </w:p>
    <w:p w:rsidR="00A333A2" w:rsidRDefault="00A333A2" w:rsidP="00A333A2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Neratovice</w:t>
      </w:r>
    </w:p>
    <w:p w:rsidR="00A333A2" w:rsidRPr="0076268A" w:rsidRDefault="00A333A2" w:rsidP="00A333A2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  <w:u w:val="single"/>
        </w:rPr>
      </w:pPr>
      <w:r w:rsidRPr="0076268A">
        <w:rPr>
          <w:sz w:val="20"/>
          <w:szCs w:val="20"/>
          <w:u w:val="single"/>
        </w:rPr>
        <w:t>Stupeň poplachu</w:t>
      </w:r>
    </w:p>
    <w:p w:rsidR="00A333A2" w:rsidRDefault="00A333A2" w:rsidP="00A333A2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Mělník</w:t>
      </w:r>
    </w:p>
    <w:p w:rsidR="00A333A2" w:rsidRDefault="00A333A2" w:rsidP="00A333A2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10 Satalice</w:t>
      </w:r>
    </w:p>
    <w:p w:rsidR="00A333A2" w:rsidRDefault="00A333A2" w:rsidP="00A333A2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Holešovice</w:t>
      </w:r>
    </w:p>
    <w:p w:rsidR="00A333A2" w:rsidRDefault="00A333A2" w:rsidP="00A333A2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Říčany</w:t>
      </w:r>
    </w:p>
    <w:p w:rsidR="00A333A2" w:rsidRDefault="00A333A2" w:rsidP="00A333A2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JSDH Benátky n. Jizerou</w:t>
      </w:r>
    </w:p>
    <w:p w:rsidR="00A333A2" w:rsidRPr="009F0BA9" w:rsidRDefault="00A333A2" w:rsidP="00A333A2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stanice Mladá Boleslav</w:t>
      </w:r>
    </w:p>
    <w:p w:rsidR="00A333A2" w:rsidRDefault="00A333A2" w:rsidP="00856BAE">
      <w:pPr>
        <w:spacing w:before="100" w:beforeAutospacing="1" w:after="100" w:afterAutospacing="1"/>
      </w:pPr>
      <w:bookmarkStart w:id="0" w:name="_GoBack"/>
      <w:bookmarkEnd w:id="0"/>
    </w:p>
    <w:p w:rsidR="006F061C" w:rsidRDefault="006F061C" w:rsidP="00856BAE">
      <w:pPr>
        <w:spacing w:before="100" w:beforeAutospacing="1" w:after="100" w:afterAutospacing="1"/>
      </w:pPr>
    </w:p>
    <w:p w:rsidR="006F061C" w:rsidRDefault="006F061C" w:rsidP="00856BAE">
      <w:pPr>
        <w:spacing w:before="100" w:beforeAutospacing="1" w:after="100" w:afterAutospacing="1"/>
      </w:pPr>
    </w:p>
    <w:p w:rsidR="00473CF1" w:rsidRDefault="00473CF1" w:rsidP="00473CF1">
      <w:pPr>
        <w:pStyle w:val="Nadpis3"/>
      </w:pPr>
      <w:r>
        <w:t>Příloha č.4 – plán obce s vyznačením umístění hydrantů a dalších míst pro načerpání požární vody</w:t>
      </w:r>
    </w:p>
    <w:sectPr w:rsidR="00473CF1" w:rsidSect="00DA5A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05" w:rsidRDefault="00592605" w:rsidP="00B25562">
      <w:r>
        <w:separator/>
      </w:r>
    </w:p>
  </w:endnote>
  <w:endnote w:type="continuationSeparator" w:id="1">
    <w:p w:rsidR="00592605" w:rsidRDefault="00592605" w:rsidP="00B25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322136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0E16" w:rsidRPr="006F061C" w:rsidRDefault="008D0E16" w:rsidP="008D0E16">
        <w:pPr>
          <w:pStyle w:val="Zpat"/>
          <w:pBdr>
            <w:top w:val="single" w:sz="4" w:space="1" w:color="auto"/>
          </w:pBdr>
          <w:rPr>
            <w:rFonts w:ascii="Arial" w:hAnsi="Arial" w:cs="Arial"/>
            <w:sz w:val="18"/>
            <w:szCs w:val="18"/>
          </w:rPr>
        </w:pPr>
        <w:r w:rsidRPr="006F061C">
          <w:rPr>
            <w:rFonts w:ascii="Arial" w:hAnsi="Arial" w:cs="Arial"/>
            <w:sz w:val="18"/>
            <w:szCs w:val="18"/>
          </w:rPr>
          <w:t>Obecně závazná vyhláška č. 3/2011 – „Požární řád obce Husinec!</w:t>
        </w:r>
      </w:p>
      <w:p w:rsidR="008D0E16" w:rsidRPr="006F061C" w:rsidRDefault="008D0E16" w:rsidP="008D0E16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6F061C">
          <w:rPr>
            <w:rFonts w:ascii="Arial" w:hAnsi="Arial" w:cs="Arial"/>
            <w:sz w:val="18"/>
            <w:szCs w:val="18"/>
          </w:rPr>
          <w:t xml:space="preserve">Stránka </w:t>
        </w:r>
        <w:r w:rsidR="007313E4" w:rsidRPr="006F061C">
          <w:rPr>
            <w:rFonts w:ascii="Arial" w:hAnsi="Arial" w:cs="Arial"/>
            <w:sz w:val="18"/>
            <w:szCs w:val="18"/>
          </w:rPr>
          <w:fldChar w:fldCharType="begin"/>
        </w:r>
        <w:r w:rsidRPr="006F061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7313E4" w:rsidRPr="006F061C">
          <w:rPr>
            <w:rFonts w:ascii="Arial" w:hAnsi="Arial" w:cs="Arial"/>
            <w:sz w:val="18"/>
            <w:szCs w:val="18"/>
          </w:rPr>
          <w:fldChar w:fldCharType="separate"/>
        </w:r>
        <w:r w:rsidR="00FC614E">
          <w:rPr>
            <w:rFonts w:ascii="Arial" w:hAnsi="Arial" w:cs="Arial"/>
            <w:noProof/>
            <w:sz w:val="18"/>
            <w:szCs w:val="18"/>
          </w:rPr>
          <w:t>7</w:t>
        </w:r>
        <w:r w:rsidR="007313E4" w:rsidRPr="006F061C">
          <w:rPr>
            <w:rFonts w:ascii="Arial" w:hAnsi="Arial" w:cs="Arial"/>
            <w:sz w:val="18"/>
            <w:szCs w:val="18"/>
          </w:rPr>
          <w:fldChar w:fldCharType="end"/>
        </w:r>
      </w:p>
      <w:p w:rsidR="00B25562" w:rsidRDefault="007313E4">
        <w:pPr>
          <w:pStyle w:val="Zpat"/>
          <w:jc w:val="center"/>
        </w:pPr>
      </w:p>
    </w:sdtContent>
  </w:sdt>
  <w:p w:rsidR="00B25562" w:rsidRDefault="00B255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05" w:rsidRDefault="00592605" w:rsidP="00B25562">
      <w:r>
        <w:separator/>
      </w:r>
    </w:p>
  </w:footnote>
  <w:footnote w:type="continuationSeparator" w:id="1">
    <w:p w:rsidR="00592605" w:rsidRDefault="00592605" w:rsidP="00B25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5302"/>
    <w:multiLevelType w:val="hybridMultilevel"/>
    <w:tmpl w:val="D65E5B9A"/>
    <w:lvl w:ilvl="0" w:tplc="B5E46BAA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27804"/>
    <w:multiLevelType w:val="hybridMultilevel"/>
    <w:tmpl w:val="C7C09B3E"/>
    <w:lvl w:ilvl="0" w:tplc="A1E20436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447CD"/>
    <w:multiLevelType w:val="hybridMultilevel"/>
    <w:tmpl w:val="B89A8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371D3"/>
    <w:multiLevelType w:val="hybridMultilevel"/>
    <w:tmpl w:val="3280CC7C"/>
    <w:lvl w:ilvl="0" w:tplc="10C26A5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3DE04AD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0C26A50">
      <w:start w:val="1"/>
      <w:numFmt w:val="decimal"/>
      <w:lvlText w:val="%3."/>
      <w:lvlJc w:val="left"/>
      <w:pPr>
        <w:tabs>
          <w:tab w:val="num" w:pos="3033"/>
        </w:tabs>
        <w:ind w:left="3033" w:hanging="705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E0B64C2"/>
    <w:multiLevelType w:val="hybridMultilevel"/>
    <w:tmpl w:val="CA46792C"/>
    <w:lvl w:ilvl="0" w:tplc="3CF26F14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8F1321"/>
    <w:multiLevelType w:val="hybridMultilevel"/>
    <w:tmpl w:val="981018BA"/>
    <w:lvl w:ilvl="0" w:tplc="9A96DFEA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2A7FD0"/>
    <w:rsid w:val="000546F0"/>
    <w:rsid w:val="000C7D24"/>
    <w:rsid w:val="000F3EB2"/>
    <w:rsid w:val="001032C5"/>
    <w:rsid w:val="00161A75"/>
    <w:rsid w:val="001A05E6"/>
    <w:rsid w:val="001E4C16"/>
    <w:rsid w:val="00241BF1"/>
    <w:rsid w:val="00243D82"/>
    <w:rsid w:val="002A7D7E"/>
    <w:rsid w:val="002A7FD0"/>
    <w:rsid w:val="002E5CC1"/>
    <w:rsid w:val="00300B4B"/>
    <w:rsid w:val="00344F43"/>
    <w:rsid w:val="00400256"/>
    <w:rsid w:val="00473CF1"/>
    <w:rsid w:val="005328C3"/>
    <w:rsid w:val="00555694"/>
    <w:rsid w:val="00592605"/>
    <w:rsid w:val="00594C9A"/>
    <w:rsid w:val="005A524B"/>
    <w:rsid w:val="0069615B"/>
    <w:rsid w:val="006F061C"/>
    <w:rsid w:val="007313E4"/>
    <w:rsid w:val="00764526"/>
    <w:rsid w:val="00837788"/>
    <w:rsid w:val="008455A6"/>
    <w:rsid w:val="00856BAE"/>
    <w:rsid w:val="008D0E16"/>
    <w:rsid w:val="0098260D"/>
    <w:rsid w:val="00A32D12"/>
    <w:rsid w:val="00A333A2"/>
    <w:rsid w:val="00A60946"/>
    <w:rsid w:val="00AA09C5"/>
    <w:rsid w:val="00B25562"/>
    <w:rsid w:val="00BD07FA"/>
    <w:rsid w:val="00C4704B"/>
    <w:rsid w:val="00CB7116"/>
    <w:rsid w:val="00DA5A66"/>
    <w:rsid w:val="00E076CA"/>
    <w:rsid w:val="00E34089"/>
    <w:rsid w:val="00F14B1B"/>
    <w:rsid w:val="00F77879"/>
    <w:rsid w:val="00FA2892"/>
    <w:rsid w:val="00FB56FF"/>
    <w:rsid w:val="00FC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FD0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2A7FD0"/>
    <w:pPr>
      <w:keepNext/>
      <w:tabs>
        <w:tab w:val="left" w:pos="1800"/>
      </w:tabs>
      <w:ind w:left="1428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2A7FD0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"/>
    <w:link w:val="Nadpis8Char"/>
    <w:semiHidden/>
    <w:unhideWhenUsed/>
    <w:qFormat/>
    <w:rsid w:val="002A7FD0"/>
    <w:pPr>
      <w:spacing w:before="100" w:beforeAutospacing="1" w:after="100" w:afterAutospacing="1"/>
      <w:outlineLvl w:val="7"/>
    </w:pPr>
    <w:rPr>
      <w:rFonts w:eastAsia="SimSu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FD0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A7FD0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A7FD0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2A7FD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NzevChar">
    <w:name w:val="Název Char"/>
    <w:basedOn w:val="Standardnpsmoodstavce"/>
    <w:link w:val="Nzev"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2A7FD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semiHidden/>
    <w:unhideWhenUsed/>
    <w:rsid w:val="002A7FD0"/>
    <w:pPr>
      <w:spacing w:before="100" w:beforeAutospacing="1" w:after="100" w:afterAutospacing="1"/>
      <w:jc w:val="both"/>
    </w:pPr>
    <w:rPr>
      <w:rFonts w:ascii="Arial" w:eastAsia="SimSun" w:hAnsi="Arial"/>
      <w:sz w:val="20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A7FD0"/>
    <w:rPr>
      <w:rFonts w:ascii="Arial" w:eastAsia="SimSun" w:hAnsi="Arial" w:cs="Times New Roman"/>
      <w:sz w:val="20"/>
      <w:szCs w:val="20"/>
      <w:lang w:eastAsia="zh-CN"/>
    </w:rPr>
  </w:style>
  <w:style w:type="paragraph" w:styleId="Podtitul">
    <w:name w:val="Subtitle"/>
    <w:basedOn w:val="Normln"/>
    <w:link w:val="PodtitulChar"/>
    <w:qFormat/>
    <w:rsid w:val="002A7FD0"/>
    <w:pPr>
      <w:spacing w:before="100" w:beforeAutospacing="1" w:after="100" w:afterAutospacing="1"/>
      <w:jc w:val="center"/>
    </w:pPr>
    <w:rPr>
      <w:rFonts w:ascii="Arial" w:eastAsia="SimSun" w:hAnsi="Arial"/>
      <w:b/>
      <w:bCs/>
      <w:lang w:eastAsia="zh-CN"/>
    </w:rPr>
  </w:style>
  <w:style w:type="character" w:customStyle="1" w:styleId="PodtitulChar">
    <w:name w:val="Podtitul Char"/>
    <w:basedOn w:val="Standardnpsmoodstavce"/>
    <w:link w:val="Podtitul"/>
    <w:rsid w:val="002A7FD0"/>
    <w:rPr>
      <w:rFonts w:ascii="Arial" w:eastAsia="SimSun" w:hAnsi="Arial" w:cs="Times New Roman"/>
      <w:b/>
      <w:bCs/>
      <w:sz w:val="24"/>
      <w:szCs w:val="24"/>
      <w:lang w:eastAsia="zh-CN"/>
    </w:rPr>
  </w:style>
  <w:style w:type="paragraph" w:styleId="Zkladntext3">
    <w:name w:val="Body Text 3"/>
    <w:basedOn w:val="Normln"/>
    <w:link w:val="Zkladntext3Char"/>
    <w:semiHidden/>
    <w:unhideWhenUsed/>
    <w:rsid w:val="002A7FD0"/>
    <w:pPr>
      <w:spacing w:before="100" w:beforeAutospacing="1" w:after="100" w:afterAutospacing="1"/>
      <w:jc w:val="both"/>
    </w:pPr>
    <w:rPr>
      <w:rFonts w:eastAsia="SimSun"/>
      <w:lang w:eastAsia="zh-CN"/>
    </w:rPr>
  </w:style>
  <w:style w:type="character" w:customStyle="1" w:styleId="Zkladntext3Char">
    <w:name w:val="Základní text 3 Char"/>
    <w:basedOn w:val="Standardnpsmoodstavce"/>
    <w:link w:val="Zkladntext3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semiHidden/>
    <w:unhideWhenUsed/>
    <w:rsid w:val="002A7FD0"/>
    <w:pPr>
      <w:tabs>
        <w:tab w:val="left" w:pos="1800"/>
      </w:tabs>
      <w:ind w:left="1413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A7FD0"/>
    <w:rPr>
      <w:rFonts w:ascii="Arial" w:eastAsia="Times New Roman" w:hAnsi="Arial" w:cs="Arial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2A7FD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85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A333A2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B255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5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55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56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FD0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2A7FD0"/>
    <w:pPr>
      <w:keepNext/>
      <w:tabs>
        <w:tab w:val="left" w:pos="1800"/>
      </w:tabs>
      <w:ind w:left="1428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2A7FD0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"/>
    <w:link w:val="Nadpis8Char"/>
    <w:semiHidden/>
    <w:unhideWhenUsed/>
    <w:qFormat/>
    <w:rsid w:val="002A7FD0"/>
    <w:pPr>
      <w:spacing w:before="100" w:beforeAutospacing="1" w:after="100" w:afterAutospacing="1"/>
      <w:outlineLvl w:val="7"/>
    </w:pPr>
    <w:rPr>
      <w:rFonts w:eastAsia="SimSu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FD0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A7FD0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A7FD0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2A7FD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NzevChar">
    <w:name w:val="Název Char"/>
    <w:basedOn w:val="Standardnpsmoodstavce"/>
    <w:link w:val="Nzev"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2A7FD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semiHidden/>
    <w:unhideWhenUsed/>
    <w:rsid w:val="002A7FD0"/>
    <w:pPr>
      <w:spacing w:before="100" w:beforeAutospacing="1" w:after="100" w:afterAutospacing="1"/>
      <w:jc w:val="both"/>
    </w:pPr>
    <w:rPr>
      <w:rFonts w:ascii="Arial" w:eastAsia="SimSun" w:hAnsi="Arial"/>
      <w:sz w:val="20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A7FD0"/>
    <w:rPr>
      <w:rFonts w:ascii="Arial" w:eastAsia="SimSun" w:hAnsi="Arial" w:cs="Times New Roman"/>
      <w:sz w:val="20"/>
      <w:szCs w:val="20"/>
      <w:lang w:eastAsia="zh-CN"/>
    </w:rPr>
  </w:style>
  <w:style w:type="paragraph" w:styleId="Podtitul">
    <w:name w:val="Subtitle"/>
    <w:basedOn w:val="Normln"/>
    <w:link w:val="PodtitulChar"/>
    <w:qFormat/>
    <w:rsid w:val="002A7FD0"/>
    <w:pPr>
      <w:spacing w:before="100" w:beforeAutospacing="1" w:after="100" w:afterAutospacing="1"/>
      <w:jc w:val="center"/>
    </w:pPr>
    <w:rPr>
      <w:rFonts w:ascii="Arial" w:eastAsia="SimSun" w:hAnsi="Arial"/>
      <w:b/>
      <w:bCs/>
      <w:lang w:eastAsia="zh-CN"/>
    </w:rPr>
  </w:style>
  <w:style w:type="character" w:customStyle="1" w:styleId="PodtitulChar">
    <w:name w:val="Podtitul Char"/>
    <w:basedOn w:val="Standardnpsmoodstavce"/>
    <w:link w:val="Podtitul"/>
    <w:rsid w:val="002A7FD0"/>
    <w:rPr>
      <w:rFonts w:ascii="Arial" w:eastAsia="SimSun" w:hAnsi="Arial" w:cs="Times New Roman"/>
      <w:b/>
      <w:bCs/>
      <w:sz w:val="24"/>
      <w:szCs w:val="24"/>
      <w:lang w:eastAsia="zh-CN"/>
    </w:rPr>
  </w:style>
  <w:style w:type="paragraph" w:styleId="Zkladntext3">
    <w:name w:val="Body Text 3"/>
    <w:basedOn w:val="Normln"/>
    <w:link w:val="Zkladntext3Char"/>
    <w:semiHidden/>
    <w:unhideWhenUsed/>
    <w:rsid w:val="002A7FD0"/>
    <w:pPr>
      <w:spacing w:before="100" w:beforeAutospacing="1" w:after="100" w:afterAutospacing="1"/>
      <w:jc w:val="both"/>
    </w:pPr>
    <w:rPr>
      <w:rFonts w:eastAsia="SimSun"/>
      <w:lang w:eastAsia="zh-CN"/>
    </w:rPr>
  </w:style>
  <w:style w:type="character" w:customStyle="1" w:styleId="Zkladntext3Char">
    <w:name w:val="Základní text 3 Char"/>
    <w:basedOn w:val="Standardnpsmoodstavce"/>
    <w:link w:val="Zkladntext3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semiHidden/>
    <w:unhideWhenUsed/>
    <w:rsid w:val="002A7FD0"/>
    <w:pPr>
      <w:tabs>
        <w:tab w:val="left" w:pos="1800"/>
      </w:tabs>
      <w:ind w:left="1413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A7FD0"/>
    <w:rPr>
      <w:rFonts w:ascii="Arial" w:eastAsia="Times New Roman" w:hAnsi="Arial" w:cs="Arial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2A7FD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A7FD0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85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A333A2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5CB3-D5BD-4585-AE0A-29CC3B3D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1300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</dc:creator>
  <cp:lastModifiedBy>starostka</cp:lastModifiedBy>
  <cp:revision>12</cp:revision>
  <cp:lastPrinted>2011-12-20T09:30:00Z</cp:lastPrinted>
  <dcterms:created xsi:type="dcterms:W3CDTF">2011-12-09T09:06:00Z</dcterms:created>
  <dcterms:modified xsi:type="dcterms:W3CDTF">2011-12-16T08:24:00Z</dcterms:modified>
</cp:coreProperties>
</file>