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46" w:rsidRDefault="00FC2546" w:rsidP="00FC2546">
      <w:pPr>
        <w:pStyle w:val="Default"/>
      </w:pPr>
    </w:p>
    <w:p w:rsidR="00FC2546" w:rsidRPr="00FC2546" w:rsidRDefault="00FC2546" w:rsidP="00FC2546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FC2546">
        <w:rPr>
          <w:rFonts w:asciiTheme="minorHAnsi" w:hAnsiTheme="minorHAnsi"/>
          <w:b/>
          <w:bCs/>
          <w:sz w:val="32"/>
          <w:szCs w:val="32"/>
        </w:rPr>
        <w:t>OBEC HUSINEC</w:t>
      </w:r>
    </w:p>
    <w:p w:rsidR="00FC2546" w:rsidRDefault="00FC2546" w:rsidP="00FC2546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FC2546">
        <w:rPr>
          <w:rFonts w:asciiTheme="minorHAnsi" w:hAnsiTheme="minorHAnsi"/>
          <w:b/>
          <w:bCs/>
          <w:sz w:val="28"/>
          <w:szCs w:val="28"/>
        </w:rPr>
        <w:t>VÝROČNÍ ZPRÁVA ZA ROK 2010 V OBLASTI POSKYTOVÁNÍ INFORMACÍ</w:t>
      </w:r>
    </w:p>
    <w:p w:rsidR="00FC2546" w:rsidRPr="00FC2546" w:rsidRDefault="00FC2546" w:rsidP="00FC2546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FC2546" w:rsidRDefault="00FC2546" w:rsidP="00FC2546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 xml:space="preserve">V souladu s ustanovením § 18 odst. 1 zákona č. 106/1999 Sb., o svobodném přístupu k informacím, zveřejňuje územní samosprávný celek, Obec </w:t>
      </w:r>
      <w:r>
        <w:rPr>
          <w:rFonts w:asciiTheme="minorHAnsi" w:hAnsiTheme="minorHAnsi"/>
        </w:rPr>
        <w:t>Husinec</w:t>
      </w:r>
      <w:r w:rsidRPr="00FC2546">
        <w:rPr>
          <w:rFonts w:asciiTheme="minorHAnsi" w:hAnsiTheme="minorHAnsi"/>
        </w:rPr>
        <w:t xml:space="preserve">, jako povinný subjekt výroční zprávu za předcházející kalendářní rok o své činnosti v oblasti poskytování informací podle shora uvedeného zákona obsahující následující údaje: </w:t>
      </w:r>
    </w:p>
    <w:p w:rsidR="00FC2546" w:rsidRPr="00FC2546" w:rsidRDefault="00FC2546" w:rsidP="00FC2546">
      <w:pPr>
        <w:pStyle w:val="Default"/>
        <w:rPr>
          <w:rFonts w:asciiTheme="minorHAnsi" w:hAnsiTheme="minorHAnsi"/>
        </w:rPr>
      </w:pPr>
    </w:p>
    <w:p w:rsidR="00FC2546" w:rsidRPr="00FC2546" w:rsidRDefault="00FC2546" w:rsidP="00FC2546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 xml:space="preserve">1. Počet podaných žádostí o informace: </w:t>
      </w:r>
    </w:p>
    <w:p w:rsidR="00FC2546" w:rsidRDefault="00FC2546" w:rsidP="00FC2546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V roce 2010 byl</w:t>
      </w:r>
      <w:r w:rsidRPr="00FC2546">
        <w:rPr>
          <w:rFonts w:asciiTheme="minorHAnsi" w:hAnsiTheme="minorHAnsi"/>
        </w:rPr>
        <w:t xml:space="preserve"> u povinného subjektu </w:t>
      </w:r>
      <w:r>
        <w:rPr>
          <w:rFonts w:asciiTheme="minorHAnsi" w:hAnsiTheme="minorHAnsi"/>
        </w:rPr>
        <w:t>podán</w:t>
      </w:r>
      <w:r w:rsidRPr="00FC254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jeden</w:t>
      </w:r>
      <w:r w:rsidRPr="00FC2546">
        <w:rPr>
          <w:rFonts w:asciiTheme="minorHAnsi" w:hAnsiTheme="minorHAnsi"/>
        </w:rPr>
        <w:t xml:space="preserve"> podně</w:t>
      </w:r>
      <w:r>
        <w:rPr>
          <w:rFonts w:asciiTheme="minorHAnsi" w:hAnsiTheme="minorHAnsi"/>
        </w:rPr>
        <w:t>t</w:t>
      </w:r>
      <w:r w:rsidRPr="00FC2546">
        <w:rPr>
          <w:rFonts w:asciiTheme="minorHAnsi" w:hAnsiTheme="minorHAnsi"/>
        </w:rPr>
        <w:t xml:space="preserve"> k poskytnutí informace uplatněné na základě žádosti. </w:t>
      </w:r>
    </w:p>
    <w:p w:rsidR="00FC2546" w:rsidRPr="00FC2546" w:rsidRDefault="00FC2546" w:rsidP="00FC2546">
      <w:pPr>
        <w:pStyle w:val="Default"/>
        <w:rPr>
          <w:rFonts w:asciiTheme="minorHAnsi" w:hAnsiTheme="minorHAnsi"/>
        </w:rPr>
      </w:pPr>
    </w:p>
    <w:p w:rsidR="00FC2546" w:rsidRPr="00FC2546" w:rsidRDefault="00FC2546" w:rsidP="00FC2546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>2. Počet vydaných rozhodnutí o odmítnutí informace</w:t>
      </w:r>
      <w:r w:rsidRPr="00FC2546">
        <w:rPr>
          <w:rFonts w:asciiTheme="minorHAnsi" w:hAnsiTheme="minorHAnsi"/>
          <w:u w:val="single"/>
        </w:rPr>
        <w:t xml:space="preserve">: </w:t>
      </w:r>
    </w:p>
    <w:p w:rsidR="00FC2546" w:rsidRDefault="00FC2546" w:rsidP="00FC2546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 xml:space="preserve">V roce 2010 nebylo povinným subjektem vydáno žádné rozhodnutí o odmítnutí poskytnutí informace. </w:t>
      </w:r>
    </w:p>
    <w:p w:rsidR="00FC2546" w:rsidRPr="00FC2546" w:rsidRDefault="00FC2546" w:rsidP="00FC2546">
      <w:pPr>
        <w:pStyle w:val="Default"/>
        <w:rPr>
          <w:rFonts w:asciiTheme="minorHAnsi" w:hAnsiTheme="minorHAnsi"/>
        </w:rPr>
      </w:pPr>
    </w:p>
    <w:p w:rsidR="00FC2546" w:rsidRPr="00FC2546" w:rsidRDefault="00FC2546" w:rsidP="00FC2546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>3. Počet podaných odvolání proti rozhodnutí o odmítnutí poskytnutí informace</w:t>
      </w:r>
      <w:r w:rsidRPr="00FC2546">
        <w:rPr>
          <w:rFonts w:asciiTheme="minorHAnsi" w:hAnsiTheme="minorHAnsi"/>
          <w:u w:val="single"/>
        </w:rPr>
        <w:t xml:space="preserve">: </w:t>
      </w:r>
    </w:p>
    <w:p w:rsidR="00FC2546" w:rsidRDefault="00FC2546" w:rsidP="00FC2546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 xml:space="preserve">V roce 2010 nebylo u povinného subjektu podáno žádné odvolání proti rozhodnutí o odmítnutí poskytnutí informace. </w:t>
      </w:r>
    </w:p>
    <w:p w:rsidR="00FC2546" w:rsidRPr="00FC2546" w:rsidRDefault="00FC2546" w:rsidP="00FC2546">
      <w:pPr>
        <w:pStyle w:val="Default"/>
        <w:rPr>
          <w:rFonts w:asciiTheme="minorHAnsi" w:hAnsiTheme="minorHAnsi"/>
        </w:rPr>
      </w:pPr>
    </w:p>
    <w:p w:rsidR="00FC2546" w:rsidRPr="00FC2546" w:rsidRDefault="00FC2546" w:rsidP="00FC2546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>4. Opis podstatných částí každého rozsudku soudu při přezkoumání zákonnosti rozhodnutí povinného subjektu</w:t>
      </w:r>
      <w:r w:rsidRPr="00FC2546">
        <w:rPr>
          <w:rFonts w:asciiTheme="minorHAnsi" w:hAnsiTheme="minorHAnsi"/>
          <w:u w:val="single"/>
        </w:rPr>
        <w:t xml:space="preserve">: </w:t>
      </w:r>
    </w:p>
    <w:p w:rsidR="00FC2546" w:rsidRDefault="00FC2546" w:rsidP="00FC2546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 xml:space="preserve">Žádný podnět na přezkoumání zákonnosti rozhodnutí o odmítnutí poskytnutí informace vydaného povinným subjektem u soudu podán nebyl. </w:t>
      </w:r>
    </w:p>
    <w:p w:rsidR="00FC2546" w:rsidRPr="00FC2546" w:rsidRDefault="00FC2546" w:rsidP="00FC2546">
      <w:pPr>
        <w:pStyle w:val="Default"/>
        <w:rPr>
          <w:rFonts w:asciiTheme="minorHAnsi" w:hAnsiTheme="minorHAnsi"/>
        </w:rPr>
      </w:pPr>
    </w:p>
    <w:p w:rsidR="00FC2546" w:rsidRPr="00FC2546" w:rsidRDefault="00FC2546" w:rsidP="00FC2546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 xml:space="preserve">5. Výčet poskytnutých výhradních licencí, včetně odůvodnění nezbytnosti poskytnutí výhradní licence: </w:t>
      </w:r>
    </w:p>
    <w:p w:rsidR="00FC2546" w:rsidRDefault="00FC2546" w:rsidP="00FC2546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 xml:space="preserve">V roce 2010 nebyla povinného subjektu podána žádost o poskytnutí informace, která by byla předmětem ochrany autorského práva a vyžadovala poskytnutí licence. </w:t>
      </w:r>
    </w:p>
    <w:p w:rsidR="00FC2546" w:rsidRPr="00FC2546" w:rsidRDefault="00FC2546" w:rsidP="00FC2546">
      <w:pPr>
        <w:pStyle w:val="Default"/>
        <w:rPr>
          <w:rFonts w:asciiTheme="minorHAnsi" w:hAnsiTheme="minorHAnsi"/>
        </w:rPr>
      </w:pPr>
    </w:p>
    <w:p w:rsidR="00FC2546" w:rsidRPr="00FC2546" w:rsidRDefault="00FC2546" w:rsidP="00FC2546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 xml:space="preserve">6. Počet stížností podaných podle § 16a, důvody jejich podání a stručný popis způsobu jejich vyjádření: </w:t>
      </w:r>
    </w:p>
    <w:p w:rsidR="00FC2546" w:rsidRDefault="00FC2546" w:rsidP="00FC2546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 xml:space="preserve">Žádná stížnost na postup povinného subjektu při poskytování informace v roce 2010 podána nebyla. </w:t>
      </w:r>
    </w:p>
    <w:p w:rsidR="00FC2546" w:rsidRPr="00FC2546" w:rsidRDefault="00FC2546" w:rsidP="00FC2546">
      <w:pPr>
        <w:pStyle w:val="Default"/>
        <w:rPr>
          <w:rFonts w:asciiTheme="minorHAnsi" w:hAnsiTheme="minorHAnsi"/>
        </w:rPr>
      </w:pPr>
    </w:p>
    <w:p w:rsidR="00FC2546" w:rsidRPr="00FC2546" w:rsidRDefault="00FC2546" w:rsidP="00FC2546">
      <w:pPr>
        <w:pStyle w:val="Default"/>
        <w:rPr>
          <w:rFonts w:asciiTheme="minorHAnsi" w:hAnsiTheme="minorHAnsi"/>
          <w:u w:val="single"/>
        </w:rPr>
      </w:pPr>
      <w:r w:rsidRPr="00FC2546">
        <w:rPr>
          <w:rFonts w:asciiTheme="minorHAnsi" w:hAnsiTheme="minorHAnsi"/>
          <w:b/>
          <w:bCs/>
          <w:u w:val="single"/>
        </w:rPr>
        <w:t xml:space="preserve">7. Další informace vztahující se k uplatňování tohoto zákona: </w:t>
      </w:r>
    </w:p>
    <w:p w:rsidR="00FC2546" w:rsidRDefault="00FC2546" w:rsidP="00FC2546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 xml:space="preserve">Písemné žádosti o poskytnutí informace </w:t>
      </w:r>
      <w:r>
        <w:rPr>
          <w:rFonts w:asciiTheme="minorHAnsi" w:hAnsiTheme="minorHAnsi"/>
        </w:rPr>
        <w:t xml:space="preserve">dle zákona 106/1999 Sb. </w:t>
      </w:r>
      <w:r w:rsidRPr="00FC2546">
        <w:rPr>
          <w:rFonts w:asciiTheme="minorHAnsi" w:hAnsiTheme="minorHAnsi"/>
        </w:rPr>
        <w:t xml:space="preserve">bylo v roce 2010 možné u povinného subjektu podávat i elektronickou cestou přímo na centrální elektronickou adresu povinného subjektu nebo na elektronické adresy jednotlivých zaměstnanců. </w:t>
      </w:r>
    </w:p>
    <w:p w:rsidR="00FC2546" w:rsidRDefault="00FC2546" w:rsidP="00FC2546">
      <w:pPr>
        <w:pStyle w:val="Default"/>
        <w:rPr>
          <w:rFonts w:asciiTheme="minorHAnsi" w:hAnsiTheme="minorHAnsi"/>
        </w:rPr>
      </w:pPr>
    </w:p>
    <w:p w:rsidR="00FC2546" w:rsidRPr="00FC2546" w:rsidRDefault="00FC2546" w:rsidP="00FC2546">
      <w:pPr>
        <w:pStyle w:val="Default"/>
        <w:rPr>
          <w:rFonts w:asciiTheme="minorHAnsi" w:hAnsiTheme="minorHAnsi"/>
        </w:rPr>
      </w:pPr>
    </w:p>
    <w:p w:rsidR="00FC2546" w:rsidRPr="00FC2546" w:rsidRDefault="00FC2546" w:rsidP="00FC2546">
      <w:pPr>
        <w:pStyle w:val="Default"/>
        <w:rPr>
          <w:rFonts w:asciiTheme="minorHAnsi" w:hAnsiTheme="minorHAnsi"/>
        </w:rPr>
      </w:pPr>
      <w:r w:rsidRPr="00FC2546">
        <w:rPr>
          <w:rFonts w:asciiTheme="minorHAnsi" w:hAnsiTheme="minorHAnsi"/>
        </w:rPr>
        <w:t xml:space="preserve">V </w:t>
      </w:r>
      <w:r>
        <w:rPr>
          <w:rFonts w:asciiTheme="minorHAnsi" w:hAnsiTheme="minorHAnsi"/>
        </w:rPr>
        <w:t>Husinci</w:t>
      </w:r>
      <w:r w:rsidR="003C0DA1">
        <w:rPr>
          <w:rFonts w:asciiTheme="minorHAnsi" w:hAnsiTheme="minorHAnsi"/>
        </w:rPr>
        <w:t xml:space="preserve"> dne 1. 1. 2011</w:t>
      </w:r>
    </w:p>
    <w:p w:rsidR="00BC465B" w:rsidRPr="00FC2546" w:rsidRDefault="00FC2546" w:rsidP="00FC25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Ing Ivana </w:t>
      </w:r>
      <w:proofErr w:type="gramStart"/>
      <w:r>
        <w:rPr>
          <w:sz w:val="24"/>
          <w:szCs w:val="24"/>
        </w:rPr>
        <w:t>Zrzavá</w:t>
      </w:r>
      <w:proofErr w:type="gramEnd"/>
      <w:r>
        <w:rPr>
          <w:sz w:val="24"/>
          <w:szCs w:val="24"/>
        </w:rPr>
        <w:br/>
      </w:r>
      <w:r w:rsidRPr="00FC2546">
        <w:rPr>
          <w:sz w:val="24"/>
          <w:szCs w:val="24"/>
        </w:rPr>
        <w:t xml:space="preserve"> starosta obce</w:t>
      </w:r>
    </w:p>
    <w:sectPr w:rsidR="00BC465B" w:rsidRPr="00FC2546" w:rsidSect="00BC4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2546"/>
    <w:rsid w:val="00191741"/>
    <w:rsid w:val="003C0DA1"/>
    <w:rsid w:val="00BC465B"/>
    <w:rsid w:val="00F749A3"/>
    <w:rsid w:val="00FC2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46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C2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3</cp:revision>
  <cp:lastPrinted>2011-08-03T13:16:00Z</cp:lastPrinted>
  <dcterms:created xsi:type="dcterms:W3CDTF">2011-08-03T13:05:00Z</dcterms:created>
  <dcterms:modified xsi:type="dcterms:W3CDTF">2011-08-03T13:16:00Z</dcterms:modified>
</cp:coreProperties>
</file>