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D9" w:rsidRDefault="00CF5ED9">
      <w:pPr>
        <w:rPr>
          <w:b/>
          <w:bCs/>
        </w:rPr>
      </w:pPr>
    </w:p>
    <w:p w:rsidR="00CF5ED9" w:rsidRDefault="00CF5ED9">
      <w:pPr>
        <w:rPr>
          <w:b/>
          <w:bCs/>
        </w:rPr>
      </w:pPr>
    </w:p>
    <w:p w:rsidR="00CF5ED9" w:rsidRDefault="00CF5ED9">
      <w:pPr>
        <w:rPr>
          <w:b/>
          <w:bCs/>
        </w:rPr>
      </w:pPr>
    </w:p>
    <w:p w:rsidR="00CF5ED9" w:rsidRDefault="00CF5ED9">
      <w:pPr>
        <w:rPr>
          <w:b/>
          <w:bCs/>
        </w:rPr>
      </w:pPr>
    </w:p>
    <w:p w:rsidR="00CF5ED9" w:rsidRDefault="00CF5ED9">
      <w:pPr>
        <w:rPr>
          <w:b/>
          <w:bCs/>
        </w:rPr>
      </w:pPr>
    </w:p>
    <w:p w:rsidR="00CF5ED9" w:rsidRDefault="00CF5ED9">
      <w:pPr>
        <w:rPr>
          <w:b/>
          <w:bCs/>
        </w:rPr>
      </w:pPr>
    </w:p>
    <w:p w:rsidR="00CF5ED9" w:rsidRDefault="00CF5ED9">
      <w:pPr>
        <w:rPr>
          <w:b/>
          <w:bCs/>
        </w:rPr>
      </w:pPr>
    </w:p>
    <w:p w:rsidR="00CF5ED9" w:rsidRPr="00CF5ED9" w:rsidRDefault="00CF5ED9">
      <w:pPr>
        <w:rPr>
          <w:b/>
          <w:bCs/>
        </w:rPr>
      </w:pPr>
      <w:r>
        <w:rPr>
          <w:b/>
          <w:bCs/>
        </w:rPr>
        <w:t>Věc:</w:t>
      </w:r>
      <w:r w:rsidRPr="00CF5ED9">
        <w:rPr>
          <w:bCs/>
        </w:rPr>
        <w:t xml:space="preserve"> </w:t>
      </w:r>
      <w:r w:rsidRPr="00CF5ED9">
        <w:rPr>
          <w:b/>
          <w:bCs/>
        </w:rPr>
        <w:t xml:space="preserve">pověření </w:t>
      </w:r>
      <w:r w:rsidRPr="00CF5ED9">
        <w:rPr>
          <w:b/>
          <w:bCs/>
        </w:rPr>
        <w:t>dočasným plněním úkolů ředitelky Základní školy a mateřské školy Husinec - Řež, příspěvkové organizace</w:t>
      </w:r>
    </w:p>
    <w:p w:rsidR="00CF5ED9" w:rsidRDefault="00CF5ED9">
      <w:pPr>
        <w:rPr>
          <w:b/>
          <w:bCs/>
        </w:rPr>
      </w:pPr>
    </w:p>
    <w:p w:rsidR="00CF5ED9" w:rsidRDefault="00CF5ED9">
      <w:pPr>
        <w:rPr>
          <w:b/>
          <w:bCs/>
        </w:rPr>
      </w:pPr>
    </w:p>
    <w:p w:rsidR="00CF5ED9" w:rsidRPr="00CF5ED9" w:rsidRDefault="00CF5ED9">
      <w:pPr>
        <w:rPr>
          <w:bCs/>
        </w:rPr>
      </w:pPr>
      <w:r w:rsidRPr="00CF5ED9">
        <w:rPr>
          <w:bCs/>
        </w:rPr>
        <w:t>Starostka obce Husinec, jako příslušný orgán zřizovatele [</w:t>
      </w:r>
      <w:r w:rsidRPr="00CF5ED9">
        <w:rPr>
          <w:bCs/>
          <w:i/>
          <w:iCs/>
        </w:rPr>
        <w:t>§ 102 odst. 2 písm. b) ve spojení s § 99 odst. 2 zákona o obcích]</w:t>
      </w:r>
      <w:r w:rsidRPr="00CF5ED9">
        <w:rPr>
          <w:bCs/>
        </w:rPr>
        <w:t xml:space="preserve">, </w:t>
      </w:r>
    </w:p>
    <w:p w:rsidR="00CF5ED9" w:rsidRDefault="00CF5ED9" w:rsidP="00CF5ED9">
      <w:pPr>
        <w:jc w:val="center"/>
        <w:rPr>
          <w:b/>
          <w:bCs/>
          <w:spacing w:val="20"/>
        </w:rPr>
      </w:pPr>
    </w:p>
    <w:p w:rsidR="00CF5ED9" w:rsidRPr="00CF5ED9" w:rsidRDefault="00CF5ED9" w:rsidP="00CF5ED9">
      <w:pPr>
        <w:jc w:val="center"/>
        <w:rPr>
          <w:b/>
          <w:bCs/>
          <w:spacing w:val="20"/>
        </w:rPr>
      </w:pPr>
      <w:r w:rsidRPr="00CF5ED9">
        <w:rPr>
          <w:b/>
          <w:bCs/>
          <w:spacing w:val="20"/>
        </w:rPr>
        <w:t>p</w:t>
      </w:r>
      <w:r w:rsidRPr="00CF5ED9">
        <w:rPr>
          <w:b/>
          <w:bCs/>
          <w:spacing w:val="20"/>
        </w:rPr>
        <w:t>ověřuje</w:t>
      </w:r>
    </w:p>
    <w:p w:rsidR="00CF5ED9" w:rsidRPr="00CF5ED9" w:rsidRDefault="00CF5ED9" w:rsidP="00CF5ED9">
      <w:pPr>
        <w:jc w:val="center"/>
        <w:rPr>
          <w:b/>
          <w:bCs/>
        </w:rPr>
      </w:pPr>
      <w:r w:rsidRPr="00CF5ED9">
        <w:rPr>
          <w:b/>
          <w:bCs/>
        </w:rPr>
        <w:t>Bc. P</w:t>
      </w:r>
      <w:r>
        <w:rPr>
          <w:b/>
          <w:bCs/>
        </w:rPr>
        <w:t>avlu</w:t>
      </w:r>
      <w:bookmarkStart w:id="0" w:name="_GoBack"/>
      <w:bookmarkEnd w:id="0"/>
      <w:r w:rsidRPr="00CF5ED9">
        <w:rPr>
          <w:b/>
          <w:bCs/>
        </w:rPr>
        <w:t xml:space="preserve"> BENEŠOVOU, trvale bytem </w:t>
      </w:r>
      <w:proofErr w:type="spellStart"/>
      <w:r w:rsidRPr="00CF5ED9">
        <w:rPr>
          <w:b/>
          <w:bCs/>
        </w:rPr>
        <w:t>Sa</w:t>
      </w:r>
      <w:r>
        <w:rPr>
          <w:b/>
          <w:bCs/>
        </w:rPr>
        <w:t>kurová</w:t>
      </w:r>
      <w:proofErr w:type="spellEnd"/>
      <w:r>
        <w:rPr>
          <w:b/>
          <w:bCs/>
        </w:rPr>
        <w:t xml:space="preserve"> 197, Řež, 250 68 Husinec</w:t>
      </w:r>
    </w:p>
    <w:p w:rsidR="00CF5ED9" w:rsidRPr="00CF5ED9" w:rsidRDefault="00CF5ED9" w:rsidP="00CF5ED9">
      <w:pPr>
        <w:jc w:val="center"/>
        <w:rPr>
          <w:b/>
          <w:bCs/>
          <w:sz w:val="28"/>
          <w:szCs w:val="28"/>
        </w:rPr>
      </w:pPr>
    </w:p>
    <w:p w:rsidR="00CF5ED9" w:rsidRPr="00CF5ED9" w:rsidRDefault="00CF5ED9">
      <w:pPr>
        <w:rPr>
          <w:bCs/>
        </w:rPr>
      </w:pPr>
      <w:r w:rsidRPr="00CF5ED9">
        <w:rPr>
          <w:bCs/>
        </w:rPr>
        <w:t>dočasným plněním úkolů ředitelky Základní školy a mateřské školy Husinec - Řež, příspěvkové organizace (se sídlem Ke Škole 17, Ře</w:t>
      </w:r>
      <w:r>
        <w:rPr>
          <w:bCs/>
        </w:rPr>
        <w:t>ž, 250 68 Husinec, IČ 70991073).</w:t>
      </w:r>
      <w:r w:rsidRPr="00CF5ED9">
        <w:rPr>
          <w:bCs/>
        </w:rPr>
        <w:t xml:space="preserve"> </w:t>
      </w:r>
    </w:p>
    <w:p w:rsidR="004B0D39" w:rsidRDefault="00CF5ED9">
      <w:pPr>
        <w:rPr>
          <w:bCs/>
        </w:rPr>
      </w:pPr>
      <w:r w:rsidRPr="00CF5ED9">
        <w:rPr>
          <w:bCs/>
        </w:rPr>
        <w:t xml:space="preserve">Pověření je platné od </w:t>
      </w:r>
      <w:proofErr w:type="gramStart"/>
      <w:r w:rsidRPr="00CF5ED9">
        <w:rPr>
          <w:bCs/>
        </w:rPr>
        <w:t>15.7.2017</w:t>
      </w:r>
      <w:proofErr w:type="gramEnd"/>
      <w:r w:rsidRPr="00CF5ED9">
        <w:rPr>
          <w:bCs/>
        </w:rPr>
        <w:t xml:space="preserve"> nejdéle do 20.8.2017.</w:t>
      </w:r>
    </w:p>
    <w:p w:rsidR="00CF5ED9" w:rsidRDefault="00CF5ED9">
      <w:pPr>
        <w:rPr>
          <w:bCs/>
        </w:rPr>
      </w:pPr>
    </w:p>
    <w:p w:rsidR="00CF5ED9" w:rsidRDefault="00CF5ED9"/>
    <w:p w:rsidR="00CF5ED9" w:rsidRDefault="00CF5ED9"/>
    <w:p w:rsidR="00CF5ED9" w:rsidRDefault="00CF5ED9" w:rsidP="00CF5ED9">
      <w:pPr>
        <w:contextualSpacing/>
        <w:jc w:val="right"/>
      </w:pPr>
      <w:r>
        <w:t>Mgr. Jana Münzbergerová</w:t>
      </w:r>
    </w:p>
    <w:p w:rsidR="00CF5ED9" w:rsidRPr="00CF5ED9" w:rsidRDefault="00CF5ED9" w:rsidP="00CF5ED9">
      <w:pPr>
        <w:contextualSpacing/>
        <w:jc w:val="right"/>
      </w:pPr>
      <w:r>
        <w:t>starostka obce</w:t>
      </w:r>
    </w:p>
    <w:sectPr w:rsidR="00CF5ED9" w:rsidRPr="00CF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D9"/>
    <w:rsid w:val="004B0D39"/>
    <w:rsid w:val="00C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2017-07-10T08:19:00Z</dcterms:created>
  <dcterms:modified xsi:type="dcterms:W3CDTF">2017-07-10T08:26:00Z</dcterms:modified>
</cp:coreProperties>
</file>