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59" w:rsidRPr="00D306AD" w:rsidRDefault="00D1341A">
      <w:pPr>
        <w:pStyle w:val="Nadpis1-zpravodaj"/>
        <w:rPr>
          <w:rFonts w:ascii="DaxlinePro-Regular" w:hAnsi="DaxlinePro-Regular"/>
        </w:rPr>
      </w:pPr>
      <w:r w:rsidRPr="00D306AD">
        <w:rPr>
          <w:rFonts w:ascii="DaxlinePro-Regular" w:hAnsi="DaxlinePro-Regular"/>
        </w:rPr>
        <w:t>Nadpis</w:t>
      </w:r>
    </w:p>
    <w:p w:rsidR="005B4259" w:rsidRPr="00D306AD" w:rsidRDefault="00D1341A">
      <w:pPr>
        <w:pStyle w:val="Nadpis2-zpravodaj"/>
        <w:rPr>
          <w:rFonts w:ascii="DaxlinePro-Regular" w:hAnsi="DaxlinePro-Regular"/>
        </w:rPr>
      </w:pPr>
      <w:r w:rsidRPr="00D306AD">
        <w:rPr>
          <w:rFonts w:ascii="DaxlinePro-Regular" w:hAnsi="DaxlinePro-Regular"/>
        </w:rPr>
        <w:t>Podnadpis</w:t>
      </w:r>
    </w:p>
    <w:p w:rsidR="005B4259" w:rsidRPr="00D306AD" w:rsidRDefault="00D1341A" w:rsidP="00D3446F">
      <w:pPr>
        <w:pStyle w:val="Abstrakt-zpravodaj"/>
      </w:pPr>
      <w:r w:rsidRPr="00D306AD">
        <w:t xml:space="preserve">Abstrakt či úvod může být psán pod nadpisem kurzívou. Použité písmo je </w:t>
      </w:r>
      <w:proofErr w:type="spellStart"/>
      <w:r w:rsidRPr="00D306AD">
        <w:t>Minion</w:t>
      </w:r>
      <w:proofErr w:type="spellEnd"/>
      <w:r w:rsidRPr="00D306AD">
        <w:t xml:space="preserve"> Pro </w:t>
      </w:r>
      <w:proofErr w:type="spellStart"/>
      <w:proofErr w:type="gramStart"/>
      <w:r w:rsidRPr="00D306AD">
        <w:t>Italic</w:t>
      </w:r>
      <w:proofErr w:type="spellEnd"/>
      <w:proofErr w:type="gramEnd"/>
      <w:r w:rsidRPr="00D306AD">
        <w:t xml:space="preserve"> o velikosti 10,5 </w:t>
      </w:r>
      <w:proofErr w:type="spellStart"/>
      <w:r w:rsidRPr="00D306AD">
        <w:t>pt</w:t>
      </w:r>
      <w:proofErr w:type="spellEnd"/>
      <w:r w:rsidRPr="00D306AD">
        <w:t xml:space="preserve">. (styl Abstrakt-zpravodaj). Nadpis je písmem </w:t>
      </w:r>
      <w:proofErr w:type="spellStart"/>
      <w:r w:rsidRPr="00D306AD">
        <w:t>DaxlinePro</w:t>
      </w:r>
      <w:proofErr w:type="spellEnd"/>
      <w:r w:rsidRPr="00D306AD">
        <w:t xml:space="preserve"> </w:t>
      </w:r>
      <w:proofErr w:type="spellStart"/>
      <w:r w:rsidRPr="00D306AD">
        <w:t>Light</w:t>
      </w:r>
      <w:proofErr w:type="spellEnd"/>
      <w:r w:rsidRPr="00D306AD">
        <w:t xml:space="preserve"> o velikosti 20 </w:t>
      </w:r>
      <w:proofErr w:type="spellStart"/>
      <w:r w:rsidRPr="00D306AD">
        <w:t>pt</w:t>
      </w:r>
      <w:proofErr w:type="spellEnd"/>
      <w:r w:rsidRPr="00D306AD">
        <w:t>. (styl Nadpis1-zpravodaj) s tím, že jsou všechn</w:t>
      </w:r>
      <w:r w:rsidR="003A6257">
        <w:t>a</w:t>
      </w:r>
      <w:r w:rsidRPr="00D306AD">
        <w:t xml:space="preserve"> </w:t>
      </w:r>
      <w:r w:rsidR="003A6257">
        <w:t>písmena velká a prostrkávaná</w:t>
      </w:r>
      <w:r w:rsidRPr="00D306AD">
        <w:t xml:space="preserve"> mezerou o velikosti 5 </w:t>
      </w:r>
      <w:proofErr w:type="spellStart"/>
      <w:r w:rsidRPr="00D306AD">
        <w:t>pt</w:t>
      </w:r>
      <w:proofErr w:type="spellEnd"/>
      <w:r w:rsidRPr="00D306AD">
        <w:t>. Podnadpis je pak psán již standardně velikostí písma 16 </w:t>
      </w:r>
      <w:proofErr w:type="spellStart"/>
      <w:r w:rsidRPr="00D306AD">
        <w:t>pt</w:t>
      </w:r>
      <w:proofErr w:type="spellEnd"/>
      <w:r w:rsidRPr="00D306AD">
        <w:t>. (styl Nadpis2-zpravodaj). Tento abstrakt by měl mít pouze jeden odstavec. Při finální sazbě můž</w:t>
      </w:r>
      <w:r w:rsidR="003A6257">
        <w:t>e být nadpis i abstrakt vysázen</w:t>
      </w:r>
      <w:r w:rsidRPr="00D306AD">
        <w:t xml:space="preserve"> jen přes dva sloupce.</w:t>
      </w:r>
    </w:p>
    <w:p w:rsidR="005B4259" w:rsidRPr="00D306AD" w:rsidRDefault="005B4259" w:rsidP="00D3446F">
      <w:pPr>
        <w:pStyle w:val="Abstrakt-zpravodaj"/>
        <w:sectPr w:rsidR="005B4259" w:rsidRPr="00D306AD">
          <w:pgSz w:w="11906" w:h="11906"/>
          <w:pgMar w:top="255" w:right="709" w:bottom="255" w:left="709" w:header="0" w:footer="0" w:gutter="0"/>
          <w:cols w:space="708"/>
          <w:formProt w:val="0"/>
          <w:docGrid w:linePitch="312"/>
        </w:sectPr>
      </w:pPr>
    </w:p>
    <w:p w:rsidR="005B4259" w:rsidRPr="00D3446F" w:rsidRDefault="00D1341A" w:rsidP="00D3446F">
      <w:pPr>
        <w:pStyle w:val="Kapitola-zpravodaj"/>
      </w:pPr>
      <w:r w:rsidRPr="00D3446F">
        <w:lastRenderedPageBreak/>
        <w:t>První odstavec</w:t>
      </w:r>
    </w:p>
    <w:p w:rsidR="005B4259" w:rsidRPr="00D306AD" w:rsidRDefault="00D1341A">
      <w:pPr>
        <w:pStyle w:val="Text-NoIndent-zpravodaj"/>
      </w:pPr>
      <w:r w:rsidRPr="00D306AD">
        <w:t>Vlastní článek by měl začínat textem bez odsazení. Bez odsazení jsou také první odstavce v jednotlivých kapit</w:t>
      </w:r>
      <w:r w:rsidRPr="00D306AD">
        <w:t>o</w:t>
      </w:r>
      <w:r w:rsidRPr="00D306AD">
        <w:t>lách. Další odstavce mají odsazení na prvním řádku. Pokud článek obsahuje kapitoly, měl by začínat nadpisem první kapitoly.</w:t>
      </w:r>
    </w:p>
    <w:p w:rsidR="005B4259" w:rsidRPr="00D306AD" w:rsidRDefault="00D1341A">
      <w:pPr>
        <w:pStyle w:val="Text-zpravodaj"/>
      </w:pPr>
      <w:r w:rsidRPr="00D306AD">
        <w:t xml:space="preserve">Vlastní text je sázen fontem </w:t>
      </w:r>
      <w:proofErr w:type="spellStart"/>
      <w:r w:rsidRPr="00D306AD">
        <w:t>Minion</w:t>
      </w:r>
      <w:proofErr w:type="spellEnd"/>
      <w:r w:rsidRPr="00D306AD">
        <w:t xml:space="preserve"> Pro </w:t>
      </w:r>
      <w:proofErr w:type="spellStart"/>
      <w:r w:rsidRPr="00D306AD">
        <w:t>Regular</w:t>
      </w:r>
      <w:proofErr w:type="spellEnd"/>
      <w:r w:rsidRPr="00D306AD">
        <w:t xml:space="preserve"> o velikosti 10,5 </w:t>
      </w:r>
      <w:proofErr w:type="spellStart"/>
      <w:r w:rsidRPr="00D306AD">
        <w:t>pt</w:t>
      </w:r>
      <w:proofErr w:type="spellEnd"/>
      <w:r w:rsidRPr="00D306AD">
        <w:t>. (styl Text-zpravodaj, pro první odstavec použijte styl Text-</w:t>
      </w:r>
      <w:proofErr w:type="spellStart"/>
      <w:r w:rsidRPr="00D306AD">
        <w:t>NoIndent</w:t>
      </w:r>
      <w:proofErr w:type="spellEnd"/>
      <w:r w:rsidRPr="00D306AD">
        <w:t>-zpravodaj) Nadpisy kapitol jsou psány tučným fontem a mají odsazení před předch</w:t>
      </w:r>
      <w:r w:rsidRPr="00D306AD">
        <w:t>o</w:t>
      </w:r>
      <w:r w:rsidRPr="00D306AD">
        <w:t>zím odstavcem přibližně jeden řádek (styl Kapitola-zpravodaj)</w:t>
      </w:r>
      <w:r w:rsidR="003A6257">
        <w:t>.</w:t>
      </w:r>
    </w:p>
    <w:p w:rsidR="005B4259" w:rsidRPr="00D306AD" w:rsidRDefault="00D1341A">
      <w:pPr>
        <w:pStyle w:val="Kapitola-zpravodaj"/>
      </w:pPr>
      <w:r w:rsidRPr="00D306AD">
        <w:t>Mezery</w:t>
      </w:r>
    </w:p>
    <w:p w:rsidR="005B4259" w:rsidRPr="00D306AD" w:rsidRDefault="00D1341A">
      <w:pPr>
        <w:pStyle w:val="Text-NoIndent-zpravodaj"/>
      </w:pPr>
      <w:r w:rsidRPr="00D306AD">
        <w:t>Mezi jednoslabičnými předložkami a podstatným jménem by měla být vl</w:t>
      </w:r>
      <w:r w:rsidRPr="00D306AD">
        <w:t>o</w:t>
      </w:r>
      <w:r w:rsidRPr="00D306AD">
        <w:t>žena tvrdá nebo nedělitelná mezera (</w:t>
      </w:r>
      <w:proofErr w:type="spellStart"/>
      <w:r w:rsidRPr="00D306AD">
        <w:t>Ctrl+Shift+mezerník</w:t>
      </w:r>
      <w:proofErr w:type="spellEnd"/>
      <w:r w:rsidRPr="00D306AD">
        <w:t xml:space="preserve">). Stejné pravidlo platí i u spojek i, I a </w:t>
      </w:r>
      <w:proofErr w:type="spellStart"/>
      <w:r w:rsidRPr="00D306AD">
        <w:t>A</w:t>
      </w:r>
      <w:proofErr w:type="spellEnd"/>
      <w:r w:rsidRPr="00D306AD">
        <w:t>. Tyto spojky se nesmí ocitnout na konci řádku. Neděl</w:t>
      </w:r>
      <w:r w:rsidRPr="00D306AD">
        <w:t>i</w:t>
      </w:r>
      <w:r w:rsidRPr="00D306AD">
        <w:t>telná mezera by měla být také vložena mezi číslo a jednotku, např.: uběhl 5 km. Naopak, pokud je jednotka zár</w:t>
      </w:r>
      <w:r w:rsidRPr="00D306AD">
        <w:t>o</w:t>
      </w:r>
      <w:r w:rsidRPr="00D306AD">
        <w:t>veň přídavné jméno, mezeru nepouž</w:t>
      </w:r>
      <w:r w:rsidRPr="00D306AD">
        <w:t>i</w:t>
      </w:r>
      <w:r w:rsidRPr="00D306AD">
        <w:t>jeme žádnou nebo píšeme slovy. Např.: „uběhl pětikilometrovou trasu“ nebo „uběhl 5km trasu“, ale „trasa je dlouhá 5 km“. Dbejte na to, aby se v textu n</w:t>
      </w:r>
      <w:r w:rsidRPr="00D306AD">
        <w:t>e</w:t>
      </w:r>
      <w:r w:rsidRPr="00D306AD">
        <w:t xml:space="preserve">objevovali dvojité mezery. Pro kontrolu </w:t>
      </w:r>
      <w:r w:rsidRPr="00D306AD">
        <w:lastRenderedPageBreak/>
        <w:t xml:space="preserve">je vhodné zapnout funkci </w:t>
      </w:r>
      <w:r w:rsidRPr="00D306AD">
        <w:rPr>
          <w:i/>
          <w:iCs/>
        </w:rPr>
        <w:t>Zobrazení řídicích znaků</w:t>
      </w:r>
      <w:r w:rsidR="00D3446F">
        <w:t xml:space="preserve"> (Ctrl+8</w:t>
      </w:r>
      <w:r w:rsidRPr="00D306AD">
        <w:t>).</w:t>
      </w:r>
    </w:p>
    <w:p w:rsidR="005B4259" w:rsidRPr="00D306AD" w:rsidRDefault="00D1341A">
      <w:pPr>
        <w:pStyle w:val="Text-zpravodaj"/>
      </w:pPr>
      <w:r w:rsidRPr="00D306AD">
        <w:t xml:space="preserve">Pro jednoduché formátování textu je vhodné si zapnout funkci </w:t>
      </w:r>
      <w:r w:rsidRPr="00D306AD">
        <w:rPr>
          <w:i/>
          <w:iCs/>
        </w:rPr>
        <w:t>Spravovat styly</w:t>
      </w:r>
      <w:r w:rsidR="00D3446F">
        <w:t xml:space="preserve"> (</w:t>
      </w:r>
      <w:proofErr w:type="spellStart"/>
      <w:r w:rsidR="00D3446F">
        <w:t>Ctrl+Alt+Shift+S</w:t>
      </w:r>
      <w:proofErr w:type="spellEnd"/>
      <w:r w:rsidRPr="00D306AD">
        <w:t xml:space="preserve">) a zobrazit si jen </w:t>
      </w:r>
      <w:r w:rsidRPr="00D306AD">
        <w:rPr>
          <w:i/>
          <w:iCs/>
        </w:rPr>
        <w:t>Vlastní styly</w:t>
      </w:r>
      <w:r w:rsidRPr="00D306AD">
        <w:t>.</w:t>
      </w:r>
    </w:p>
    <w:p w:rsidR="005B4259" w:rsidRPr="00D306AD" w:rsidRDefault="00D1341A">
      <w:pPr>
        <w:pStyle w:val="Kapitola-zpravodaj"/>
      </w:pPr>
      <w:r w:rsidRPr="00D306AD">
        <w:t>Styly seznamů</w:t>
      </w:r>
    </w:p>
    <w:p w:rsidR="005B4259" w:rsidRPr="00D306AD" w:rsidRDefault="00D1341A">
      <w:pPr>
        <w:pStyle w:val="Text-NoIndent-zpravodaj"/>
      </w:pPr>
      <w:r w:rsidRPr="00D306AD">
        <w:t>V seznamech je vhodné používat mezi odrážkou či číslem a textem znak tab</w:t>
      </w:r>
      <w:r w:rsidRPr="00D306AD">
        <w:t>u</w:t>
      </w:r>
      <w:r w:rsidRPr="00D306AD">
        <w:t>látor, nikoliv mezeru. Ve stylech Text-zpravodaj a Text-</w:t>
      </w:r>
      <w:proofErr w:type="spellStart"/>
      <w:r w:rsidRPr="00D306AD">
        <w:t>NoIdent</w:t>
      </w:r>
      <w:proofErr w:type="spellEnd"/>
      <w:r w:rsidRPr="00D306AD">
        <w:t>-zpravodaj je tabulátor definován se správnou vzd</w:t>
      </w:r>
      <w:r w:rsidRPr="00D306AD">
        <w:t>á</w:t>
      </w:r>
      <w:r w:rsidRPr="00D306AD">
        <w:t>leností (0,3 cm).</w:t>
      </w:r>
    </w:p>
    <w:p w:rsidR="005B4259" w:rsidRPr="00D306AD" w:rsidRDefault="00D1341A">
      <w:pPr>
        <w:pStyle w:val="Text-zpravodaj"/>
      </w:pPr>
      <w:r w:rsidRPr="00D306AD">
        <w:t>Pro tvorbu seznamů použijeme ne</w:t>
      </w:r>
      <w:r w:rsidRPr="00D306AD">
        <w:t>j</w:t>
      </w:r>
      <w:r w:rsidRPr="00D306AD">
        <w:t>lépe jako uvozovací znak </w:t>
      </w:r>
      <w:r w:rsidRPr="00D306AD">
        <w:rPr>
          <w:rFonts w:eastAsia="Minion Pro" w:cs="Minion Pro"/>
        </w:rPr>
        <w:t>•</w:t>
      </w:r>
      <w:r w:rsidRPr="00D306AD">
        <w:t xml:space="preserve"> (</w:t>
      </w:r>
      <w:proofErr w:type="spellStart"/>
      <w:r w:rsidRPr="00D306AD">
        <w:t>bullet</w:t>
      </w:r>
      <w:proofErr w:type="spellEnd"/>
      <w:r w:rsidRPr="00D306AD">
        <w:t>) nebo znak - (spojovník), za ním dáme tabulátor a pak vlastní text. Příklad:</w:t>
      </w:r>
    </w:p>
    <w:p w:rsidR="005B4259" w:rsidRPr="00D306AD" w:rsidRDefault="00D1341A" w:rsidP="00D306AD">
      <w:pPr>
        <w:pStyle w:val="Text-NoIndent-zpravodaj"/>
      </w:pPr>
      <w:r w:rsidRPr="00D306AD">
        <w:t>•</w:t>
      </w:r>
      <w:r w:rsidRPr="00D306AD">
        <w:tab/>
        <w:t>Nepouštějte domů neznámé osoby.</w:t>
      </w:r>
    </w:p>
    <w:p w:rsidR="005B4259" w:rsidRPr="00D306AD" w:rsidRDefault="00D1341A" w:rsidP="00D306AD">
      <w:pPr>
        <w:pStyle w:val="Text-NoIndent-zpravodaj"/>
      </w:pPr>
      <w:r w:rsidRPr="00D306AD">
        <w:t>•</w:t>
      </w:r>
      <w:r w:rsidRPr="00D306AD">
        <w:tab/>
        <w:t>Neotvírejte dveře do bytu automati</w:t>
      </w:r>
      <w:r w:rsidRPr="00D306AD">
        <w:t>c</w:t>
      </w:r>
      <w:r w:rsidRPr="00D306AD">
        <w:t>ky, nevíte-li, kdo za nimi stojí.</w:t>
      </w:r>
    </w:p>
    <w:p w:rsidR="005B4259" w:rsidRPr="00D306AD" w:rsidRDefault="00D1341A">
      <w:pPr>
        <w:pStyle w:val="Text-zpravodaj"/>
      </w:pPr>
      <w:r w:rsidRPr="00D306AD">
        <w:t>Pokud je to nutné, je možné využít i jiné členění seznamů, jak ukazuje následující příklad:</w:t>
      </w:r>
    </w:p>
    <w:p w:rsidR="005B4259" w:rsidRPr="00D306AD" w:rsidRDefault="00D1341A">
      <w:pPr>
        <w:pStyle w:val="Text-NoIndent-zpravodaj"/>
      </w:pPr>
      <w:r w:rsidRPr="00D306AD">
        <w:t>Zastupitelstvo obce Husinec</w:t>
      </w:r>
    </w:p>
    <w:p w:rsidR="005B4259" w:rsidRPr="00D306AD" w:rsidRDefault="00D1341A">
      <w:pPr>
        <w:pStyle w:val="Text-NoIndent-zpravodaj"/>
      </w:pPr>
      <w:r w:rsidRPr="00D306AD">
        <w:t>1. projednalo výsledek hospodaření a závěrečný účet obce Husinec za rok 2018 a účetní závěrku obce Husinec sestavenou k 31. 12. 2018.</w:t>
      </w:r>
    </w:p>
    <w:p w:rsidR="005B4259" w:rsidRPr="00D306AD" w:rsidRDefault="00D1341A">
      <w:pPr>
        <w:pStyle w:val="Text-NoIndent-zpravodaj"/>
      </w:pPr>
      <w:r w:rsidRPr="00D306AD">
        <w:t>2. projednalo Zprávu o výsledku př</w:t>
      </w:r>
      <w:r w:rsidRPr="00D306AD">
        <w:t>e</w:t>
      </w:r>
      <w:r w:rsidRPr="00D306AD">
        <w:t>zkoumání hospodaření obce Husinec za rok 2018, ze dne 29. 4. 2019, vypr</w:t>
      </w:r>
      <w:r w:rsidRPr="00D306AD">
        <w:t>a</w:t>
      </w:r>
      <w:r w:rsidRPr="00D306AD">
        <w:t>covanou Krajským úřadem Středoče</w:t>
      </w:r>
      <w:r w:rsidRPr="00D306AD">
        <w:t>s</w:t>
      </w:r>
      <w:r w:rsidRPr="00D306AD">
        <w:t>kého kraje, odborem kontroly.</w:t>
      </w:r>
    </w:p>
    <w:p w:rsidR="005B4259" w:rsidRPr="00D306AD" w:rsidRDefault="003A6257">
      <w:pPr>
        <w:pStyle w:val="Text-NoIndent-zpravodaj"/>
      </w:pPr>
      <w:r>
        <w:lastRenderedPageBreak/>
        <w:t>3.</w:t>
      </w:r>
      <w:r w:rsidR="00D1341A" w:rsidRPr="00D306AD">
        <w:t> Schvaluje</w:t>
      </w:r>
    </w:p>
    <w:p w:rsidR="005B4259" w:rsidRPr="00D306AD" w:rsidRDefault="003A6257">
      <w:pPr>
        <w:pStyle w:val="Text-NoIndent-zpravodaj"/>
      </w:pPr>
      <w:r>
        <w:t>a)</w:t>
      </w:r>
      <w:r w:rsidR="00D1341A" w:rsidRPr="00D306AD">
        <w:t> závěrečný účet obce Husinec za rok 2018 a vyjadřuje s ním souhlas bez výhrad a</w:t>
      </w:r>
    </w:p>
    <w:p w:rsidR="005B4259" w:rsidRPr="00D306AD" w:rsidRDefault="00D1341A">
      <w:pPr>
        <w:pStyle w:val="Text-NoIndent-zpravodaj"/>
      </w:pPr>
      <w:r w:rsidRPr="00D306AD">
        <w:t>b) účetní závěrku obce Husinec sest</w:t>
      </w:r>
      <w:r w:rsidRPr="00D306AD">
        <w:t>a</w:t>
      </w:r>
      <w:r w:rsidRPr="00D306AD">
        <w:t>venou k 31. 12. 2018, které tvoří Příl</w:t>
      </w:r>
      <w:r w:rsidRPr="00D306AD">
        <w:t>o</w:t>
      </w:r>
      <w:r w:rsidRPr="00D306AD">
        <w:t>hu č. 1 tohoto Zápisu.</w:t>
      </w:r>
    </w:p>
    <w:p w:rsidR="005B4259" w:rsidRPr="00D306AD" w:rsidRDefault="00D1341A">
      <w:pPr>
        <w:pStyle w:val="Text-zpravodaj"/>
      </w:pPr>
      <w:r w:rsidRPr="00D306AD">
        <w:t>Styl všech odstavců je Text-</w:t>
      </w:r>
      <w:proofErr w:type="spellStart"/>
      <w:r w:rsidRPr="00D306AD">
        <w:t>NoIndent</w:t>
      </w:r>
      <w:proofErr w:type="spellEnd"/>
      <w:r w:rsidRPr="00D306AD">
        <w:t>-zpravodaj.</w:t>
      </w:r>
    </w:p>
    <w:p w:rsidR="005B4259" w:rsidRPr="00D306AD" w:rsidRDefault="00D1341A">
      <w:pPr>
        <w:pStyle w:val="Kapitola-zpravodaj"/>
      </w:pPr>
      <w:r w:rsidRPr="00D306AD">
        <w:t>Datum a čas</w:t>
      </w:r>
    </w:p>
    <w:p w:rsidR="005B4259" w:rsidRPr="00D306AD" w:rsidRDefault="00D1341A">
      <w:pPr>
        <w:pStyle w:val="Text-NoIndent-zpravodaj"/>
      </w:pPr>
      <w:r w:rsidRPr="00D306AD">
        <w:t>Datum se pro potřeby zpravodaje obce Husinec zapisuje ve tvaru den, měsíc rok, kde den a měsíc je oddělen nero</w:t>
      </w:r>
      <w:r w:rsidRPr="00D306AD">
        <w:t>z</w:t>
      </w:r>
      <w:r w:rsidRPr="00D306AD">
        <w:t>dělitelnou mezerou a měsíc a rok je oddělen mezerou standardní. Tedy správný zápis data je 12. 12. 2012. D</w:t>
      </w:r>
      <w:r w:rsidRPr="00D306AD">
        <w:t>a</w:t>
      </w:r>
      <w:r w:rsidRPr="00D306AD">
        <w:t>tum by ale neměl být rozdělen na dva řádky, tedy asi vhodnější je zápis 12. 12. 2012.</w:t>
      </w:r>
    </w:p>
    <w:p w:rsidR="005B4259" w:rsidRPr="00D306AD" w:rsidRDefault="00D1341A">
      <w:pPr>
        <w:pStyle w:val="Text-zpravodaj"/>
      </w:pPr>
      <w:r w:rsidRPr="00D306AD">
        <w:t>Při zápisu času je vhodné použít formát hodiny, minuty a sekundy, kde hodiny a minuty jsou odděleny tečkou a minuty a sekundy dvojtečkou. Je tedy možné použít zápis 10.10:10 (deset hodin deset minut a deset sekund) nebo 10.10 (deset hodin deset minut) či 10:10 (deset minut a deset sekund). Za tímto zápisem nepoužíváme jednotky. Tedy zápis „odjezd autobusu je v 10.10 hodin“ je nevhodný. Správně je: „o</w:t>
      </w:r>
      <w:r w:rsidRPr="00D306AD">
        <w:t>d</w:t>
      </w:r>
      <w:r w:rsidRPr="00D306AD">
        <w:t>jezd autobusu je v 10.10“. Časové je</w:t>
      </w:r>
      <w:r w:rsidRPr="00D306AD">
        <w:t>d</w:t>
      </w:r>
      <w:r w:rsidRPr="00D306AD">
        <w:t>notky je ale přesto možné použít. N</w:t>
      </w:r>
      <w:r w:rsidRPr="00D306AD">
        <w:t>a</w:t>
      </w:r>
      <w:r w:rsidRPr="00D306AD">
        <w:t xml:space="preserve">příklad: „autobus jel 4 h bez přestávky“. </w:t>
      </w:r>
      <w:r w:rsidRPr="00D306AD">
        <w:lastRenderedPageBreak/>
        <w:t>Časové jednotky jsou dny (d), hodiny (h), minuty (min) a sekundy (s). Pozor, vteřina je jednotka úhlová nikoliv čas</w:t>
      </w:r>
      <w:r w:rsidRPr="00D306AD">
        <w:t>o</w:t>
      </w:r>
      <w:r w:rsidRPr="00D306AD">
        <w:t>vá.</w:t>
      </w:r>
    </w:p>
    <w:p w:rsidR="005B4259" w:rsidRPr="00D306AD" w:rsidRDefault="00D1341A">
      <w:pPr>
        <w:pStyle w:val="Text-zpravodaj"/>
      </w:pPr>
      <w:r w:rsidRPr="00D306AD">
        <w:t>Pokud zapisujeme časové sportovní výsledky, je možné oddělit hodiny a minuty dvojtečkou, tedy 10:10:10,10 (10 hodin, deset minut, deset sekund a deset desetin sekundy).</w:t>
      </w:r>
    </w:p>
    <w:p w:rsidR="005B4259" w:rsidRPr="00D306AD" w:rsidRDefault="00D1341A">
      <w:pPr>
        <w:pStyle w:val="Kapitola-zpravodaj"/>
      </w:pPr>
      <w:r w:rsidRPr="00D306AD">
        <w:t>Čísla</w:t>
      </w:r>
    </w:p>
    <w:p w:rsidR="005B4259" w:rsidRPr="00D306AD" w:rsidRDefault="00D1341A">
      <w:pPr>
        <w:pStyle w:val="Text-NoIndent-zpravodaj"/>
      </w:pPr>
      <w:r w:rsidRPr="00D306AD">
        <w:t>Velká čísla dělíme po trojicích stejně jako čísla telefonní. Jednotlivé trojice je vhodné oddělit nedělitelnou mezerou. Desetinná místa se pak oddělují čá</w:t>
      </w:r>
      <w:r w:rsidRPr="00D306AD">
        <w:t>r</w:t>
      </w:r>
      <w:r w:rsidRPr="00D306AD">
        <w:t>kou, jak je ukázáno v</w:t>
      </w:r>
      <w:r w:rsidR="0076428C">
        <w:t> </w:t>
      </w:r>
      <w:r w:rsidRPr="00D306AD">
        <w:t>následujícím příkladu. „Za vytvoření projektu na dětské hřiště jsem dostal 11 111,11 Kč. Byly mi zaslány přes SMS na telefonní číslo +420 696 696 696.“. Tyto neděl</w:t>
      </w:r>
      <w:r w:rsidRPr="00D306AD">
        <w:t>i</w:t>
      </w:r>
      <w:r w:rsidRPr="00D306AD">
        <w:t>telné mezery budou při finální sazbě nahrazeny tenkou mezerou. Mezin</w:t>
      </w:r>
      <w:r w:rsidRPr="00D306AD">
        <w:t>á</w:t>
      </w:r>
      <w:r w:rsidRPr="00D306AD">
        <w:t>rodní předčíslí je možné vynechat.</w:t>
      </w:r>
    </w:p>
    <w:p w:rsidR="005B4259" w:rsidRPr="00D306AD" w:rsidRDefault="00D1341A">
      <w:pPr>
        <w:pStyle w:val="Text-zpravodaj"/>
      </w:pPr>
      <w:r w:rsidRPr="00D306AD">
        <w:t>Sportovní výsledky zapi</w:t>
      </w:r>
      <w:bookmarkStart w:id="0" w:name="_GoBack"/>
      <w:bookmarkEnd w:id="0"/>
      <w:r w:rsidRPr="00D306AD">
        <w:t>sujeme ve tvaru 5 : 0, kde dvojtečka je oddělena z obou stran nedělitelnou mezerou. Je také možné použít zápisu 2 na 2 či 2 </w:t>
      </w:r>
      <w:proofErr w:type="spellStart"/>
      <w:r w:rsidRPr="00D306AD">
        <w:t>vs</w:t>
      </w:r>
      <w:proofErr w:type="spellEnd"/>
      <w:r w:rsidRPr="00D306AD">
        <w:t> 2. Mezery v tomto zápisu jsou taktéž nedělitelné.</w:t>
      </w:r>
    </w:p>
    <w:p w:rsidR="005B4259" w:rsidRPr="00D306AD" w:rsidRDefault="00D1341A">
      <w:pPr>
        <w:pStyle w:val="Kapitola-zpravodaj"/>
      </w:pPr>
      <w:r w:rsidRPr="00D306AD">
        <w:t>Pomlčky a spojovníky</w:t>
      </w:r>
    </w:p>
    <w:p w:rsidR="005B4259" w:rsidRPr="00D306AD" w:rsidRDefault="00D1341A">
      <w:pPr>
        <w:pStyle w:val="Text-NoIndent-zpravodaj"/>
      </w:pPr>
      <w:r w:rsidRPr="00D306AD">
        <w:t>Spojovník (-) slouží ke spojování slov, např. slovník česko-německý, Husinec-Řež, Jean-Jacques.</w:t>
      </w:r>
    </w:p>
    <w:p w:rsidR="005B4259" w:rsidRPr="00D306AD" w:rsidRDefault="00D1341A">
      <w:pPr>
        <w:pStyle w:val="Text-zpravodaj"/>
      </w:pPr>
      <w:r w:rsidRPr="00D306AD">
        <w:t>Pomlčka (–) slouží pro oddělování částí věty. Tuto pomlčku oddělujeme na obou stranách mezerou. Vlevo je vhodné použít mezeru nedělitelnou. Příklad: „… každý člověk – hodný toho jména – má…“. Zde je taktéž ukázáno jak vhodně zapsat výpustku (tři tečky).</w:t>
      </w:r>
    </w:p>
    <w:p w:rsidR="005B4259" w:rsidRPr="00D306AD" w:rsidRDefault="00D1341A">
      <w:pPr>
        <w:pStyle w:val="Text-zpravodaj"/>
      </w:pPr>
      <w:r w:rsidRPr="00D306AD">
        <w:t>Pomlčku můžeme také použít pro vyjádření intervalů. Místo „od roku 1805 do roku 1812“ můžeme psát ro</w:t>
      </w:r>
      <w:r w:rsidRPr="00D306AD">
        <w:t>z</w:t>
      </w:r>
      <w:r w:rsidRPr="00D306AD">
        <w:t>sah roků ve tvaru „1805–1812“. Poml</w:t>
      </w:r>
      <w:r w:rsidRPr="00D306AD">
        <w:t>č</w:t>
      </w:r>
      <w:r w:rsidRPr="00D306AD">
        <w:lastRenderedPageBreak/>
        <w:t>ka je v tomto případě bez mezer z obou stran.</w:t>
      </w:r>
    </w:p>
    <w:p w:rsidR="005B4259" w:rsidRPr="00D306AD" w:rsidRDefault="00D1341A">
      <w:pPr>
        <w:pStyle w:val="Kapitola-zpravodaj"/>
      </w:pPr>
      <w:r w:rsidRPr="00D306AD">
        <w:t>Matematické výrazy</w:t>
      </w:r>
    </w:p>
    <w:p w:rsidR="005B4259" w:rsidRPr="00D306AD" w:rsidRDefault="00D1341A">
      <w:pPr>
        <w:pStyle w:val="Text-NoIndent-zpravodaj"/>
      </w:pPr>
      <w:r w:rsidRPr="00D306AD">
        <w:t>Zpravodaj předpokládá použití vzorců jednoduchých a to pouze v normálním textu. Proměnné se zapisují kurzívou, názvy funkcí a čísla vzpřímeně „sin (0,5 · </w:t>
      </w:r>
      <w:r w:rsidRPr="00D306AD">
        <w:rPr>
          <w:i/>
          <w:iCs/>
        </w:rPr>
        <w:t>x</w:t>
      </w:r>
      <w:r w:rsidRPr="00D306AD">
        <w:t>)“ nebo také „sin (0,5</w:t>
      </w:r>
      <w:r w:rsidRPr="00D306AD">
        <w:rPr>
          <w:i/>
          <w:iCs/>
        </w:rPr>
        <w:t>x</w:t>
      </w:r>
      <w:r w:rsidR="00077CF1">
        <w:t>)“.</w:t>
      </w:r>
    </w:p>
    <w:p w:rsidR="005B4259" w:rsidRPr="00D306AD" w:rsidRDefault="00D1341A">
      <w:pPr>
        <w:pStyle w:val="Text-zpravodaj"/>
      </w:pPr>
      <w:r w:rsidRPr="00D306AD">
        <w:t>Pro vyjádření násobení můžeme také využít symbol ×. Příklad pro použití symbolu ×: „… plocha tohoto objektu je 25 × 15 m…“. Pokud je násobení použito v jednotkách, použijeme raději symbol ·, tedy např. „65 </w:t>
      </w:r>
      <w:proofErr w:type="spellStart"/>
      <w:r w:rsidRPr="00D306AD">
        <w:t>kN·</w:t>
      </w:r>
      <w:r w:rsidR="0076428C">
        <w:t>c</w:t>
      </w:r>
      <w:r w:rsidRPr="00D306AD">
        <w:t>m</w:t>
      </w:r>
      <w:proofErr w:type="spellEnd"/>
      <w:r w:rsidRPr="00D306AD">
        <w:t>“. Pro odčítání nepoužíváme pomlčku ani spojovník, ale symbol mínus </w:t>
      </w:r>
      <w:r w:rsidRPr="00D306AD">
        <w:rPr>
          <w:rFonts w:eastAsia="Minion Pro" w:cs="Minion Pro"/>
        </w:rPr>
        <w:t>−</w:t>
      </w:r>
      <w:r w:rsidRPr="00D306AD">
        <w:rPr>
          <w:rFonts w:eastAsia="Times New Roman" w:cs="Times New Roman"/>
        </w:rPr>
        <w:t>. Pro dělení použijeme symbol / nikoliv dvo</w:t>
      </w:r>
      <w:r w:rsidRPr="00D306AD">
        <w:rPr>
          <w:rFonts w:eastAsia="Times New Roman" w:cs="Times New Roman"/>
        </w:rPr>
        <w:t>j</w:t>
      </w:r>
      <w:r w:rsidRPr="00D306AD">
        <w:rPr>
          <w:rFonts w:eastAsia="Times New Roman" w:cs="Times New Roman"/>
        </w:rPr>
        <w:t>tečku. Znaménka operací v rovnici jsou odděleny z obou stran mezerou.</w:t>
      </w:r>
    </w:p>
    <w:p w:rsidR="005B4259" w:rsidRPr="00D306AD" w:rsidRDefault="00D1341A">
      <w:pPr>
        <w:pStyle w:val="Text-zpravodaj"/>
      </w:pPr>
      <w:r w:rsidRPr="00D306AD">
        <w:rPr>
          <w:rFonts w:eastAsia="Times New Roman" w:cs="Times New Roman"/>
        </w:rPr>
        <w:t>K vyjádření záporného čísla požij</w:t>
      </w:r>
      <w:r w:rsidRPr="00D306AD">
        <w:rPr>
          <w:rFonts w:eastAsia="Times New Roman" w:cs="Times New Roman"/>
        </w:rPr>
        <w:t>e</w:t>
      </w:r>
      <w:r w:rsidRPr="00D306AD">
        <w:rPr>
          <w:rFonts w:eastAsia="Times New Roman" w:cs="Times New Roman"/>
        </w:rPr>
        <w:t>me symbol mínus před číslem bez m</w:t>
      </w:r>
      <w:r w:rsidRPr="00D306AD">
        <w:rPr>
          <w:rFonts w:eastAsia="Times New Roman" w:cs="Times New Roman"/>
        </w:rPr>
        <w:t>e</w:t>
      </w:r>
      <w:r w:rsidRPr="00D306AD">
        <w:rPr>
          <w:rFonts w:eastAsia="Times New Roman" w:cs="Times New Roman"/>
        </w:rPr>
        <w:t>zery „</w:t>
      </w:r>
      <w:r w:rsidRPr="00D306AD">
        <w:rPr>
          <w:rFonts w:eastAsia="Minion Pro" w:cs="Minion Pro"/>
        </w:rPr>
        <w:t>−</w:t>
      </w:r>
      <w:r w:rsidRPr="00D306AD">
        <w:rPr>
          <w:rFonts w:eastAsia="Times New Roman" w:cs="Times New Roman"/>
        </w:rPr>
        <w:t>5“.</w:t>
      </w:r>
    </w:p>
    <w:p w:rsidR="005B4259" w:rsidRPr="00D306AD" w:rsidRDefault="00D1341A">
      <w:pPr>
        <w:pStyle w:val="Text-zpravodaj"/>
      </w:pPr>
      <w:r w:rsidRPr="00D306AD">
        <w:rPr>
          <w:rFonts w:eastAsia="Times New Roman" w:cs="Times New Roman"/>
        </w:rPr>
        <w:t>Pro zápis stupňů ať už úhlových n</w:t>
      </w:r>
      <w:r w:rsidRPr="00D306AD">
        <w:rPr>
          <w:rFonts w:eastAsia="Times New Roman" w:cs="Times New Roman"/>
        </w:rPr>
        <w:t>e</w:t>
      </w:r>
      <w:r w:rsidRPr="00D306AD">
        <w:rPr>
          <w:rFonts w:eastAsia="Times New Roman" w:cs="Times New Roman"/>
        </w:rPr>
        <w:t>bo tepl</w:t>
      </w:r>
      <w:r w:rsidR="0076428C">
        <w:rPr>
          <w:rFonts w:eastAsia="Times New Roman" w:cs="Times New Roman"/>
        </w:rPr>
        <w:t>otních použijeme symbol st</w:t>
      </w:r>
      <w:r w:rsidR="0076428C">
        <w:rPr>
          <w:rFonts w:eastAsia="Times New Roman" w:cs="Times New Roman"/>
        </w:rPr>
        <w:t>u</w:t>
      </w:r>
      <w:r w:rsidR="0076428C">
        <w:rPr>
          <w:rFonts w:eastAsia="Times New Roman" w:cs="Times New Roman"/>
        </w:rPr>
        <w:t>peň ° nikoliv symbol kroužek º</w:t>
      </w:r>
      <w:r w:rsidRPr="00D306AD">
        <w:rPr>
          <w:rFonts w:eastAsia="Times New Roman" w:cs="Times New Roman"/>
        </w:rPr>
        <w:t>. Pro minuty využijeme symbol ´ a pro vteř</w:t>
      </w:r>
      <w:r w:rsidRPr="00D306AD">
        <w:rPr>
          <w:rFonts w:eastAsia="Times New Roman" w:cs="Times New Roman"/>
        </w:rPr>
        <w:t>i</w:t>
      </w:r>
      <w:r w:rsidRPr="00D306AD">
        <w:rPr>
          <w:rFonts w:eastAsia="Times New Roman" w:cs="Times New Roman"/>
        </w:rPr>
        <w:t>ny ˝.</w:t>
      </w:r>
    </w:p>
    <w:p w:rsidR="005B4259" w:rsidRPr="00D306AD" w:rsidRDefault="00D1341A">
      <w:pPr>
        <w:pStyle w:val="Kapitola-zpravodaj"/>
      </w:pPr>
      <w:r w:rsidRPr="00D306AD">
        <w:t>Obrázky a fotografie</w:t>
      </w:r>
    </w:p>
    <w:p w:rsidR="005B4259" w:rsidRPr="00D306AD" w:rsidRDefault="00D1341A">
      <w:pPr>
        <w:pStyle w:val="Text-NoIndent-zpravodaj"/>
      </w:pPr>
      <w:r w:rsidRPr="00D306AD">
        <w:t>Pro kvalitní tisk fotografií a obrázků je nutné dodat podklady v dostatečné kvalitě. Pro fotografii tištěnou přes celou stranu je vhodné, aby měla na šířku alespoň 1 900 obrazových bodů (pixelů). Tedy fotografie by měla být pořízena fotoaparátem s rozlišením alespoň 3 </w:t>
      </w:r>
      <w:proofErr w:type="spellStart"/>
      <w:r w:rsidRPr="00D306AD">
        <w:t>megapixely</w:t>
      </w:r>
      <w:proofErr w:type="spellEnd"/>
      <w:r w:rsidRPr="00D306AD">
        <w:t>. Pokud předp</w:t>
      </w:r>
      <w:r w:rsidRPr="00D306AD">
        <w:t>o</w:t>
      </w:r>
      <w:r w:rsidRPr="00D306AD">
        <w:t>kládáte tisk fotografií o menším rozm</w:t>
      </w:r>
      <w:r w:rsidRPr="00D306AD">
        <w:t>ě</w:t>
      </w:r>
      <w:r w:rsidRPr="00D306AD">
        <w:t>ru, jejich šířka v obrazových bodech může být nižší.</w:t>
      </w:r>
    </w:p>
    <w:p w:rsidR="005B4259" w:rsidRPr="00D306AD" w:rsidRDefault="00D1341A">
      <w:pPr>
        <w:pStyle w:val="Text-zpravodaj"/>
      </w:pPr>
      <w:r w:rsidRPr="00D306AD">
        <w:t>Vhodný souborový typ pro fotogr</w:t>
      </w:r>
      <w:r w:rsidRPr="00D306AD">
        <w:t>a</w:t>
      </w:r>
      <w:r w:rsidRPr="00D306AD">
        <w:t xml:space="preserve">fie je </w:t>
      </w:r>
      <w:proofErr w:type="spellStart"/>
      <w:r w:rsidRPr="00D306AD">
        <w:t>jpg</w:t>
      </w:r>
      <w:proofErr w:type="spellEnd"/>
      <w:r w:rsidRPr="00D306AD">
        <w:t xml:space="preserve"> s nízkou úrovní komprese. Pro obrázky v rastrové grafice je ale formát </w:t>
      </w:r>
      <w:proofErr w:type="spellStart"/>
      <w:r w:rsidRPr="00D306AD">
        <w:t>jpg</w:t>
      </w:r>
      <w:proofErr w:type="spellEnd"/>
      <w:r w:rsidRPr="00D306AD">
        <w:t xml:space="preserve"> nevhodný. Místo toho je vhodné </w:t>
      </w:r>
      <w:r w:rsidRPr="00D306AD">
        <w:lastRenderedPageBreak/>
        <w:t xml:space="preserve">použít např. </w:t>
      </w:r>
      <w:proofErr w:type="spellStart"/>
      <w:r w:rsidRPr="00D306AD">
        <w:t>png</w:t>
      </w:r>
      <w:proofErr w:type="spellEnd"/>
      <w:r w:rsidRPr="00D306AD">
        <w:t xml:space="preserve"> či </w:t>
      </w:r>
      <w:proofErr w:type="spellStart"/>
      <w:r w:rsidRPr="00D306AD">
        <w:t>gif</w:t>
      </w:r>
      <w:proofErr w:type="spellEnd"/>
      <w:r w:rsidRPr="00D306AD">
        <w:t xml:space="preserve"> (popřípadě jiný formát s bezeztrátovou kompresí).</w:t>
      </w:r>
    </w:p>
    <w:p w:rsidR="005B4259" w:rsidRPr="00D306AD" w:rsidRDefault="00D1341A">
      <w:pPr>
        <w:pStyle w:val="Text-zpravodaj"/>
      </w:pPr>
      <w:r w:rsidRPr="00D306AD">
        <w:t>Pro tisk lze použít i</w:t>
      </w:r>
      <w:r w:rsidR="0076428C">
        <w:t> </w:t>
      </w:r>
      <w:r w:rsidRPr="00D306AD">
        <w:t>obrázky ve ve</w:t>
      </w:r>
      <w:r w:rsidRPr="00D306AD">
        <w:t>k</w:t>
      </w:r>
      <w:r w:rsidRPr="00D306AD">
        <w:t xml:space="preserve">torové grafice. Vhodný typ vektorové grafiky je např. </w:t>
      </w:r>
      <w:proofErr w:type="spellStart"/>
      <w:r w:rsidRPr="00D306AD">
        <w:t>svg</w:t>
      </w:r>
      <w:proofErr w:type="spellEnd"/>
      <w:r w:rsidRPr="00D306AD">
        <w:t xml:space="preserve"> či </w:t>
      </w:r>
      <w:proofErr w:type="spellStart"/>
      <w:r w:rsidRPr="00D306AD">
        <w:t>eps</w:t>
      </w:r>
      <w:proofErr w:type="spellEnd"/>
      <w:r w:rsidRPr="00D306AD">
        <w:t>.</w:t>
      </w:r>
    </w:p>
    <w:p w:rsidR="005B4259" w:rsidRPr="00D306AD" w:rsidRDefault="00D1341A">
      <w:pPr>
        <w:pStyle w:val="Text-zpravodaj"/>
      </w:pPr>
      <w:r w:rsidRPr="00D306AD">
        <w:t>Sazba obrázků je prováděna bez p</w:t>
      </w:r>
      <w:r w:rsidRPr="00D306AD">
        <w:t>o</w:t>
      </w:r>
      <w:r w:rsidRPr="00D306AD">
        <w:t>pisků. Pokud vyžadujete popisky přidat, můžou být vysázeny na konci článku za podpisem ve stejném stylu jako podpis.</w:t>
      </w:r>
    </w:p>
    <w:p w:rsidR="005B4259" w:rsidRPr="00D306AD" w:rsidRDefault="00D1341A">
      <w:pPr>
        <w:pStyle w:val="Text-zpravodaj"/>
      </w:pPr>
      <w:r w:rsidRPr="00D306AD">
        <w:t xml:space="preserve">Obrázky a fotografie nevkládejte přímo do dokumentu s textem, ale zašlete do redakce zvlášť v příloze </w:t>
      </w:r>
      <w:r w:rsidR="0076428C">
        <w:t>e-mailu</w:t>
      </w:r>
      <w:r w:rsidRPr="00D306AD">
        <w:t>. Názvy přiložených obrázků a fot</w:t>
      </w:r>
      <w:r w:rsidRPr="00D306AD">
        <w:t>o</w:t>
      </w:r>
      <w:r w:rsidRPr="00D306AD">
        <w:t>grafii by měli být číslovány podle vaší preference. Ne vždy se vejdou do Zpr</w:t>
      </w:r>
      <w:r w:rsidRPr="00D306AD">
        <w:t>a</w:t>
      </w:r>
      <w:r w:rsidRPr="00D306AD">
        <w:t>vodaje obrázky všechny. Tedy názvy budou například Fig1.jpg, Fig2.jpg, Fig3.jpg</w:t>
      </w:r>
      <w:r w:rsidRPr="00D306AD">
        <w:rPr>
          <w:rFonts w:eastAsia="Minion Pro" w:cs="Minion Pro"/>
        </w:rPr>
        <w:t>…</w:t>
      </w:r>
    </w:p>
    <w:p w:rsidR="005B4259" w:rsidRPr="00D306AD" w:rsidRDefault="00D1341A">
      <w:pPr>
        <w:pStyle w:val="Text-zpravodaj"/>
      </w:pPr>
      <w:r w:rsidRPr="00D306AD">
        <w:rPr>
          <w:rFonts w:eastAsia="Minion Pro" w:cs="Minion Pro"/>
        </w:rPr>
        <w:t>V přiloženém souboru může být s</w:t>
      </w:r>
      <w:r w:rsidRPr="00D306AD">
        <w:rPr>
          <w:rFonts w:eastAsia="Minion Pro" w:cs="Minion Pro"/>
        </w:rPr>
        <w:t>e</w:t>
      </w:r>
      <w:r w:rsidRPr="00D306AD">
        <w:rPr>
          <w:rFonts w:eastAsia="Minion Pro" w:cs="Minion Pro"/>
        </w:rPr>
        <w:t>psán seznam popisků jednotlivých obrázků, pokud ho vyžadujete. V tomto souboru může být také vložen kome</w:t>
      </w:r>
      <w:r w:rsidRPr="00D306AD">
        <w:rPr>
          <w:rFonts w:eastAsia="Minion Pro" w:cs="Minion Pro"/>
        </w:rPr>
        <w:t>n</w:t>
      </w:r>
      <w:r w:rsidRPr="00D306AD">
        <w:rPr>
          <w:rFonts w:eastAsia="Minion Pro" w:cs="Minion Pro"/>
        </w:rPr>
        <w:t>tář pro grafickou úpravu článku.</w:t>
      </w:r>
    </w:p>
    <w:p w:rsidR="005B4259" w:rsidRPr="00D306AD" w:rsidRDefault="00D1341A">
      <w:pPr>
        <w:pStyle w:val="Kapitola-zpravodaj"/>
      </w:pPr>
      <w:r w:rsidRPr="00D306AD">
        <w:t>Podpis</w:t>
      </w:r>
    </w:p>
    <w:p w:rsidR="005B4259" w:rsidRPr="00D306AD" w:rsidRDefault="00D1341A">
      <w:pPr>
        <w:pStyle w:val="Text-NoIndent-zpravodaj"/>
      </w:pPr>
      <w:r w:rsidRPr="00D306AD">
        <w:t>Každý článek by měl končit jménem a popřípadě funkcí autora. Podpis je sázen kurzívou se zarovnáním textu na pravou stranu sloupce (styl Podpis-zpravodaj).</w:t>
      </w:r>
    </w:p>
    <w:p w:rsidR="005B4259" w:rsidRPr="00D306AD" w:rsidRDefault="00D1341A">
      <w:pPr>
        <w:pStyle w:val="Podpis-zpravodaj"/>
      </w:pPr>
      <w:r w:rsidRPr="00D306AD">
        <w:t>Tvorba článků, s. r. o.</w:t>
      </w:r>
    </w:p>
    <w:p w:rsidR="005B4259" w:rsidRPr="00D306AD" w:rsidRDefault="00D1341A">
      <w:pPr>
        <w:pStyle w:val="Podpis-zpravodaj"/>
      </w:pPr>
      <w:r w:rsidRPr="00D306AD">
        <w:t>Karolína Psavá</w:t>
      </w:r>
    </w:p>
    <w:p w:rsidR="005B4259" w:rsidRPr="00D306AD" w:rsidRDefault="00D1341A">
      <w:pPr>
        <w:pStyle w:val="Kapitola-zpravodaj"/>
      </w:pPr>
      <w:r w:rsidRPr="00D306AD">
        <w:t>Komentáře a rady</w:t>
      </w:r>
    </w:p>
    <w:p w:rsidR="005B4259" w:rsidRPr="00D306AD" w:rsidRDefault="00D1341A">
      <w:pPr>
        <w:pStyle w:val="Text-NoIndent-zpravodaj"/>
      </w:pPr>
      <w:r w:rsidRPr="00D306AD">
        <w:t xml:space="preserve">Pro případné komentáře k šabloně nebo rady ohledně použití šablony se obracejte na Pavla Krista nejlépe pře poštovní adresu </w:t>
      </w:r>
      <w:hyperlink r:id="rId6">
        <w:r w:rsidRPr="00D306AD">
          <w:t>krist@ujf.cas.cz</w:t>
        </w:r>
      </w:hyperlink>
      <w:r w:rsidRPr="00D306AD">
        <w:t xml:space="preserve"> nebo přes telefonní číslo +420 773 560 477.</w:t>
      </w:r>
    </w:p>
    <w:p w:rsidR="005B4259" w:rsidRPr="00D306AD" w:rsidRDefault="005B4259">
      <w:pPr>
        <w:pStyle w:val="Text-zpravodaj"/>
      </w:pPr>
    </w:p>
    <w:p w:rsidR="005B4259" w:rsidRPr="00D306AD" w:rsidRDefault="00D1341A">
      <w:pPr>
        <w:pStyle w:val="Podpis-zpravodaj"/>
      </w:pPr>
      <w:r w:rsidRPr="00D306AD">
        <w:t>redakce Zpravodaje</w:t>
      </w:r>
    </w:p>
    <w:p w:rsidR="005B4259" w:rsidRDefault="005B4259">
      <w:pPr>
        <w:pStyle w:val="Podpis-zpravodaj"/>
      </w:pPr>
    </w:p>
    <w:p w:rsidR="00CA6C51" w:rsidRDefault="00CA6C51">
      <w:pPr>
        <w:pStyle w:val="Podpis-zpravodaj"/>
      </w:pPr>
    </w:p>
    <w:p w:rsidR="00D3446F" w:rsidRDefault="00D1341A" w:rsidP="00CA6C51">
      <w:pPr>
        <w:pStyle w:val="Podpis-zpravodaj"/>
      </w:pPr>
      <w:proofErr w:type="spellStart"/>
      <w:r w:rsidRPr="00D306AD">
        <w:t>template</w:t>
      </w:r>
      <w:proofErr w:type="spellEnd"/>
      <w:r w:rsidRPr="00D306AD">
        <w:t xml:space="preserve"> </w:t>
      </w:r>
      <w:r w:rsidR="00CA6C51">
        <w:t>rev1, 7. 10. 20</w:t>
      </w:r>
      <w:r w:rsidR="00D3446F">
        <w:t>11</w:t>
      </w:r>
    </w:p>
    <w:p w:rsidR="005B4259" w:rsidRDefault="005B4259" w:rsidP="00D3446F">
      <w:pPr>
        <w:pStyle w:val="Text-zpravodaj"/>
      </w:pPr>
    </w:p>
    <w:p w:rsidR="00CA6C51" w:rsidRPr="00D3446F" w:rsidRDefault="00CA6C51" w:rsidP="00D3446F">
      <w:pPr>
        <w:pStyle w:val="Text-zpravodaj"/>
        <w:sectPr w:rsidR="00CA6C51" w:rsidRPr="00D3446F" w:rsidSect="001D41ED">
          <w:type w:val="continuous"/>
          <w:pgSz w:w="11906" w:h="11906"/>
          <w:pgMar w:top="255" w:right="709" w:bottom="255" w:left="709" w:header="0" w:footer="0" w:gutter="0"/>
          <w:cols w:num="3" w:space="244"/>
          <w:formProt w:val="0"/>
          <w:docGrid w:linePitch="312"/>
        </w:sectPr>
      </w:pPr>
    </w:p>
    <w:p w:rsidR="0059597F" w:rsidRPr="00D306AD" w:rsidRDefault="0059597F"/>
    <w:sectPr w:rsidR="0059597F" w:rsidRPr="00D306AD">
      <w:type w:val="continuous"/>
      <w:pgSz w:w="11906" w:h="11906"/>
      <w:pgMar w:top="255" w:right="709" w:bottom="255" w:left="709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axlinePro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axlinePro-Regular">
    <w:panose1 w:val="00000000000000000000"/>
    <w:charset w:val="00"/>
    <w:family w:val="modern"/>
    <w:notTrueType/>
    <w:pitch w:val="variable"/>
    <w:sig w:usb0="A00002EF" w:usb1="4000A4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57"/>
    <w:rsid w:val="00077CF1"/>
    <w:rsid w:val="001A5C41"/>
    <w:rsid w:val="001D41ED"/>
    <w:rsid w:val="003A6257"/>
    <w:rsid w:val="0059597F"/>
    <w:rsid w:val="005B4259"/>
    <w:rsid w:val="0076428C"/>
    <w:rsid w:val="00B2351E"/>
    <w:rsid w:val="00CA6C51"/>
    <w:rsid w:val="00D1341A"/>
    <w:rsid w:val="00D306AD"/>
    <w:rsid w:val="00D3446F"/>
    <w:rsid w:val="00DC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SungtiL GB" w:hAnsi="Liberation Serif" w:cs="Lohit Devanagari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46F"/>
    <w:rPr>
      <w:rFonts w:ascii="Minion Pro" w:hAnsi="Minion Pro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Abstrakt-zpravodaj"/>
    <w:qFormat/>
    <w:pPr>
      <w:tabs>
        <w:tab w:val="left" w:pos="283"/>
      </w:tabs>
      <w:spacing w:after="0"/>
      <w:ind w:firstLine="210"/>
    </w:pPr>
    <w:rPr>
      <w:i w:val="0"/>
    </w:rPr>
  </w:style>
  <w:style w:type="paragraph" w:customStyle="1" w:styleId="Abstrakt-zpravodaj">
    <w:name w:val="Abstrakt-zpravodaj"/>
    <w:basedOn w:val="Normln"/>
    <w:next w:val="Text"/>
    <w:qFormat/>
    <w:rsid w:val="00CA6C51"/>
    <w:pPr>
      <w:widowControl w:val="0"/>
      <w:spacing w:after="170"/>
      <w:jc w:val="both"/>
    </w:pPr>
    <w:rPr>
      <w:i/>
      <w14:ligatures w14:val="standard"/>
    </w:rPr>
  </w:style>
  <w:style w:type="paragraph" w:customStyle="1" w:styleId="Nadpis2-zpravodaj">
    <w:name w:val="Nadpis2-zpravodaj"/>
    <w:basedOn w:val="Normln"/>
    <w:next w:val="Text"/>
    <w:qFormat/>
    <w:rsid w:val="00D306AD"/>
    <w:pPr>
      <w:widowControl w:val="0"/>
      <w:spacing w:line="384" w:lineRule="auto"/>
      <w:jc w:val="center"/>
      <w:textAlignment w:val="center"/>
    </w:pPr>
    <w:rPr>
      <w:rFonts w:ascii="DaxlinePro" w:hAnsi="DaxlinePro"/>
      <w:bCs/>
      <w:sz w:val="32"/>
      <w:szCs w:val="56"/>
    </w:rPr>
  </w:style>
  <w:style w:type="paragraph" w:customStyle="1" w:styleId="Nadpis1-zpravodaj">
    <w:name w:val="Nadpis1-zpravodaj"/>
    <w:basedOn w:val="Text-zpravodaj"/>
    <w:next w:val="Nadpis2-zpravodaj"/>
    <w:qFormat/>
    <w:pPr>
      <w:suppressAutoHyphens/>
      <w:spacing w:line="300" w:lineRule="auto"/>
      <w:ind w:firstLine="0"/>
      <w:jc w:val="center"/>
    </w:pPr>
    <w:rPr>
      <w:rFonts w:ascii="DaxlinePro" w:hAnsi="DaxlinePro"/>
      <w:caps/>
      <w:spacing w:val="100"/>
      <w:sz w:val="40"/>
    </w:rPr>
  </w:style>
  <w:style w:type="paragraph" w:customStyle="1" w:styleId="Text-zpravodaj">
    <w:name w:val="Text-zpravodaj"/>
    <w:basedOn w:val="Text-NoIndent-zpravodaj"/>
    <w:qFormat/>
    <w:rsid w:val="00D306AD"/>
    <w:pPr>
      <w:ind w:firstLine="227"/>
    </w:pPr>
  </w:style>
  <w:style w:type="paragraph" w:customStyle="1" w:styleId="Text-NoIndent-zpravodaj">
    <w:name w:val="Text-NoIndent-zpravodaj"/>
    <w:basedOn w:val="Text"/>
    <w:next w:val="Text-zpravodaj"/>
    <w:qFormat/>
    <w:rsid w:val="00CA6C51"/>
    <w:pPr>
      <w:tabs>
        <w:tab w:val="left" w:pos="170"/>
      </w:tabs>
      <w:spacing w:line="211" w:lineRule="auto"/>
      <w:ind w:firstLine="0"/>
    </w:pPr>
  </w:style>
  <w:style w:type="paragraph" w:customStyle="1" w:styleId="Kapitola-zpravodaj">
    <w:name w:val="Kapitola-zpravodaj"/>
    <w:basedOn w:val="Text-NoIndent-zpravodaj"/>
    <w:next w:val="Text-NoIndent-zpravodaj"/>
    <w:qFormat/>
    <w:pPr>
      <w:keepNext/>
      <w:keepLines/>
      <w:spacing w:before="265"/>
    </w:pPr>
    <w:rPr>
      <w:b/>
    </w:rPr>
  </w:style>
  <w:style w:type="paragraph" w:customStyle="1" w:styleId="Podpis-zpravodaj">
    <w:name w:val="Podpis-zpravodaj"/>
    <w:basedOn w:val="Text-NoIndent-zpravodaj"/>
    <w:qFormat/>
    <w:pPr>
      <w:jc w:val="right"/>
    </w:pPr>
    <w:rPr>
      <w:i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351E"/>
    <w:rPr>
      <w:rFonts w:cs="Mangal"/>
      <w:sz w:val="20"/>
      <w:szCs w:val="18"/>
      <w14:ligatures w14:val="standard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351E"/>
    <w:rPr>
      <w:rFonts w:ascii="Minion Pro" w:hAnsi="Minion Pro" w:cs="Mangal"/>
      <w:sz w:val="20"/>
      <w:szCs w:val="18"/>
      <w14:ligatures w14:val="standar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 PL SungtiL GB" w:hAnsi="Liberation Serif" w:cs="Lohit Devanagari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46F"/>
    <w:rPr>
      <w:rFonts w:ascii="Minion Pro" w:hAnsi="Minion Pro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Abstrakt-zpravodaj"/>
    <w:qFormat/>
    <w:pPr>
      <w:tabs>
        <w:tab w:val="left" w:pos="283"/>
      </w:tabs>
      <w:spacing w:after="0"/>
      <w:ind w:firstLine="210"/>
    </w:pPr>
    <w:rPr>
      <w:i w:val="0"/>
    </w:rPr>
  </w:style>
  <w:style w:type="paragraph" w:customStyle="1" w:styleId="Abstrakt-zpravodaj">
    <w:name w:val="Abstrakt-zpravodaj"/>
    <w:basedOn w:val="Normln"/>
    <w:next w:val="Text"/>
    <w:qFormat/>
    <w:rsid w:val="00CA6C51"/>
    <w:pPr>
      <w:widowControl w:val="0"/>
      <w:spacing w:after="170"/>
      <w:jc w:val="both"/>
    </w:pPr>
    <w:rPr>
      <w:i/>
      <w14:ligatures w14:val="standard"/>
    </w:rPr>
  </w:style>
  <w:style w:type="paragraph" w:customStyle="1" w:styleId="Nadpis2-zpravodaj">
    <w:name w:val="Nadpis2-zpravodaj"/>
    <w:basedOn w:val="Normln"/>
    <w:next w:val="Text"/>
    <w:qFormat/>
    <w:rsid w:val="00D306AD"/>
    <w:pPr>
      <w:widowControl w:val="0"/>
      <w:spacing w:line="384" w:lineRule="auto"/>
      <w:jc w:val="center"/>
      <w:textAlignment w:val="center"/>
    </w:pPr>
    <w:rPr>
      <w:rFonts w:ascii="DaxlinePro" w:hAnsi="DaxlinePro"/>
      <w:bCs/>
      <w:sz w:val="32"/>
      <w:szCs w:val="56"/>
    </w:rPr>
  </w:style>
  <w:style w:type="paragraph" w:customStyle="1" w:styleId="Nadpis1-zpravodaj">
    <w:name w:val="Nadpis1-zpravodaj"/>
    <w:basedOn w:val="Text-zpravodaj"/>
    <w:next w:val="Nadpis2-zpravodaj"/>
    <w:qFormat/>
    <w:pPr>
      <w:suppressAutoHyphens/>
      <w:spacing w:line="300" w:lineRule="auto"/>
      <w:ind w:firstLine="0"/>
      <w:jc w:val="center"/>
    </w:pPr>
    <w:rPr>
      <w:rFonts w:ascii="DaxlinePro" w:hAnsi="DaxlinePro"/>
      <w:caps/>
      <w:spacing w:val="100"/>
      <w:sz w:val="40"/>
    </w:rPr>
  </w:style>
  <w:style w:type="paragraph" w:customStyle="1" w:styleId="Text-zpravodaj">
    <w:name w:val="Text-zpravodaj"/>
    <w:basedOn w:val="Text-NoIndent-zpravodaj"/>
    <w:qFormat/>
    <w:rsid w:val="00D306AD"/>
    <w:pPr>
      <w:ind w:firstLine="227"/>
    </w:pPr>
  </w:style>
  <w:style w:type="paragraph" w:customStyle="1" w:styleId="Text-NoIndent-zpravodaj">
    <w:name w:val="Text-NoIndent-zpravodaj"/>
    <w:basedOn w:val="Text"/>
    <w:next w:val="Text-zpravodaj"/>
    <w:qFormat/>
    <w:rsid w:val="00CA6C51"/>
    <w:pPr>
      <w:tabs>
        <w:tab w:val="left" w:pos="170"/>
      </w:tabs>
      <w:spacing w:line="211" w:lineRule="auto"/>
      <w:ind w:firstLine="0"/>
    </w:pPr>
  </w:style>
  <w:style w:type="paragraph" w:customStyle="1" w:styleId="Kapitola-zpravodaj">
    <w:name w:val="Kapitola-zpravodaj"/>
    <w:basedOn w:val="Text-NoIndent-zpravodaj"/>
    <w:next w:val="Text-NoIndent-zpravodaj"/>
    <w:qFormat/>
    <w:pPr>
      <w:keepNext/>
      <w:keepLines/>
      <w:spacing w:before="265"/>
    </w:pPr>
    <w:rPr>
      <w:b/>
    </w:rPr>
  </w:style>
  <w:style w:type="paragraph" w:customStyle="1" w:styleId="Podpis-zpravodaj">
    <w:name w:val="Podpis-zpravodaj"/>
    <w:basedOn w:val="Text-NoIndent-zpravodaj"/>
    <w:qFormat/>
    <w:pPr>
      <w:jc w:val="right"/>
    </w:pPr>
    <w:rPr>
      <w:i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351E"/>
    <w:rPr>
      <w:rFonts w:cs="Mangal"/>
      <w:sz w:val="20"/>
      <w:szCs w:val="18"/>
      <w14:ligatures w14:val="standard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351E"/>
    <w:rPr>
      <w:rFonts w:ascii="Minion Pro" w:hAnsi="Minion Pro" w:cs="Mangal"/>
      <w:sz w:val="20"/>
      <w:szCs w:val="18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rist@ujf.ca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52244-5F49-41BF-8840-5B8AE441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Zpravodaj Husinec_template1.dotx</Template>
  <TotalTime>36</TotalTime>
  <Pages>3</Pages>
  <Words>1150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Husinec</vt:lpstr>
    </vt:vector>
  </TitlesOfParts>
  <Company>ÚJF AV ČR, v.v.i.</Company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Husinec</dc:title>
  <dc:creator>Pavel Krist</dc:creator>
  <cp:lastModifiedBy>Pavel Krist</cp:lastModifiedBy>
  <cp:revision>2</cp:revision>
  <dcterms:created xsi:type="dcterms:W3CDTF">2019-10-14T08:48:00Z</dcterms:created>
  <dcterms:modified xsi:type="dcterms:W3CDTF">2019-10-14T09:24:00Z</dcterms:modified>
  <dc:language>cs-CZ</dc:language>
</cp:coreProperties>
</file>